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1"/>
      </w:tblGrid>
      <w:tr w:rsidR="00FB4EC7" w:rsidTr="00FB4EC7">
        <w:tc>
          <w:tcPr>
            <w:tcW w:w="4606" w:type="dxa"/>
            <w:vAlign w:val="center"/>
          </w:tcPr>
          <w:p w:rsidR="00FB4EC7" w:rsidRDefault="00FB4EC7" w:rsidP="00FB4EC7">
            <w:pPr>
              <w:jc w:val="center"/>
            </w:pPr>
            <w:r w:rsidRPr="0055761E">
              <w:rPr>
                <w:noProof/>
                <w:lang w:val="nl-BE"/>
              </w:rPr>
              <w:drawing>
                <wp:inline distT="0" distB="0" distL="0" distR="0" wp14:anchorId="54C70AC0" wp14:editId="72F4555E">
                  <wp:extent cx="2571750" cy="864277"/>
                  <wp:effectExtent l="0" t="0" r="0" b="0"/>
                  <wp:docPr id="2" name="Afbeelding 2" descr="Afbeeldingsresultaat voor pz 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z o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864277"/>
                          </a:xfrm>
                          <a:prstGeom prst="rect">
                            <a:avLst/>
                          </a:prstGeom>
                          <a:noFill/>
                          <a:ln>
                            <a:noFill/>
                          </a:ln>
                        </pic:spPr>
                      </pic:pic>
                    </a:graphicData>
                  </a:graphic>
                </wp:inline>
              </w:drawing>
            </w:r>
          </w:p>
        </w:tc>
        <w:tc>
          <w:tcPr>
            <w:tcW w:w="4606" w:type="dxa"/>
            <w:vAlign w:val="center"/>
          </w:tcPr>
          <w:p w:rsidR="00FB4EC7" w:rsidRDefault="00FB4EC7" w:rsidP="00FB4EC7">
            <w:pPr>
              <w:jc w:val="center"/>
            </w:pPr>
            <w:r>
              <w:rPr>
                <w:noProof/>
                <w:lang w:val="nl-BE"/>
              </w:rPr>
              <w:drawing>
                <wp:inline distT="0" distB="0" distL="0" distR="0" wp14:anchorId="227BED63" wp14:editId="074EBAB9">
                  <wp:extent cx="2844887" cy="53435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_logo2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948" cy="534181"/>
                          </a:xfrm>
                          <a:prstGeom prst="rect">
                            <a:avLst/>
                          </a:prstGeom>
                        </pic:spPr>
                      </pic:pic>
                    </a:graphicData>
                  </a:graphic>
                </wp:inline>
              </w:drawing>
            </w:r>
          </w:p>
        </w:tc>
      </w:tr>
      <w:tr w:rsidR="00FB4EC7" w:rsidTr="00FB4EC7">
        <w:tc>
          <w:tcPr>
            <w:tcW w:w="4606" w:type="dxa"/>
            <w:vAlign w:val="center"/>
          </w:tcPr>
          <w:p w:rsidR="00FB4EC7" w:rsidRDefault="00FB4EC7" w:rsidP="00FB4EC7">
            <w:pPr>
              <w:jc w:val="center"/>
            </w:pPr>
            <w:r>
              <w:rPr>
                <w:noProof/>
                <w:lang w:val="nl-BE"/>
              </w:rPr>
              <w:drawing>
                <wp:inline distT="0" distB="0" distL="0" distR="0" wp14:anchorId="3D15D761" wp14:editId="09F46B33">
                  <wp:extent cx="2809875" cy="639594"/>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94-HHI-Logo-RGB transpara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8946" cy="639383"/>
                          </a:xfrm>
                          <a:prstGeom prst="rect">
                            <a:avLst/>
                          </a:prstGeom>
                        </pic:spPr>
                      </pic:pic>
                    </a:graphicData>
                  </a:graphic>
                </wp:inline>
              </w:drawing>
            </w:r>
          </w:p>
        </w:tc>
        <w:tc>
          <w:tcPr>
            <w:tcW w:w="4606" w:type="dxa"/>
            <w:vAlign w:val="center"/>
          </w:tcPr>
          <w:p w:rsidR="00FB4EC7" w:rsidRDefault="00FB4EC7" w:rsidP="00FB4EC7">
            <w:pPr>
              <w:jc w:val="center"/>
            </w:pPr>
            <w:r>
              <w:rPr>
                <w:noProof/>
                <w:lang w:val="nl-BE"/>
              </w:rPr>
              <w:drawing>
                <wp:inline distT="0" distB="0" distL="0" distR="0" wp14:anchorId="00C13788" wp14:editId="0F7C1222">
                  <wp:extent cx="1870624" cy="1028700"/>
                  <wp:effectExtent l="0" t="0" r="0" b="0"/>
                  <wp:docPr id="3" name="Afbeelding 3" descr="Kliniek St. Jozef Centrum voor Psychiatrie en Psychotherapie Pittem |  Zorgjob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niek St. Jozef Centrum voor Psychiatrie en Psychotherapie Pittem |  Zorgjobs.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871" cy="1028836"/>
                          </a:xfrm>
                          <a:prstGeom prst="rect">
                            <a:avLst/>
                          </a:prstGeom>
                          <a:noFill/>
                          <a:ln>
                            <a:noFill/>
                          </a:ln>
                        </pic:spPr>
                      </pic:pic>
                    </a:graphicData>
                  </a:graphic>
                </wp:inline>
              </w:drawing>
            </w:r>
          </w:p>
        </w:tc>
      </w:tr>
    </w:tbl>
    <w:p w:rsidR="00FB4EC7" w:rsidRPr="00FB4EC7" w:rsidRDefault="00FB4EC7" w:rsidP="00FB4EC7"/>
    <w:p w:rsidR="006513DA" w:rsidRPr="00FE0FE8" w:rsidRDefault="0089715E" w:rsidP="002C275E">
      <w:pPr>
        <w:pStyle w:val="Kop1"/>
        <w:jc w:val="center"/>
        <w:rPr>
          <w:sz w:val="40"/>
          <w:lang w:val="nl-BE"/>
        </w:rPr>
      </w:pPr>
      <w:r w:rsidRPr="00FE0FE8">
        <w:rPr>
          <w:sz w:val="40"/>
          <w:lang w:val="nl-BE"/>
        </w:rPr>
        <w:t xml:space="preserve">Aanvraagformulier ethisch </w:t>
      </w:r>
      <w:r w:rsidR="00FE0FE8" w:rsidRPr="00FE0FE8">
        <w:rPr>
          <w:sz w:val="40"/>
          <w:lang w:val="nl-BE"/>
        </w:rPr>
        <w:t>advi</w:t>
      </w:r>
      <w:r w:rsidR="00FE0FE8">
        <w:rPr>
          <w:sz w:val="40"/>
          <w:lang w:val="nl-BE"/>
        </w:rPr>
        <w:t>es</w:t>
      </w:r>
      <w:r w:rsidR="00FE0FE8" w:rsidRPr="00FE0FE8">
        <w:rPr>
          <w:sz w:val="40"/>
          <w:lang w:val="nl-BE"/>
        </w:rPr>
        <w:t xml:space="preserve"> C</w:t>
      </w:r>
      <w:r w:rsidR="00FE0FE8">
        <w:rPr>
          <w:sz w:val="40"/>
          <w:lang w:val="nl-BE"/>
        </w:rPr>
        <w:t>OMEET</w:t>
      </w:r>
    </w:p>
    <w:p w:rsidR="00343B39" w:rsidRPr="002906C6" w:rsidRDefault="00343B39" w:rsidP="00343B39">
      <w:pPr>
        <w:pStyle w:val="Kop1"/>
        <w:rPr>
          <w:lang w:val="nl-BE"/>
        </w:rPr>
      </w:pPr>
      <w:r w:rsidRPr="002906C6">
        <w:rPr>
          <w:lang w:val="nl-BE"/>
        </w:rPr>
        <w:t>Richtlijnen</w:t>
      </w:r>
    </w:p>
    <w:p w:rsidR="00343B39" w:rsidRPr="00343B39" w:rsidRDefault="00343B39" w:rsidP="00435BC7">
      <w:pPr>
        <w:pStyle w:val="Lijstalinea"/>
        <w:numPr>
          <w:ilvl w:val="0"/>
          <w:numId w:val="5"/>
        </w:numPr>
        <w:jc w:val="both"/>
        <w:rPr>
          <w:lang w:val="nl-BE"/>
        </w:rPr>
      </w:pPr>
      <w:r w:rsidRPr="00343B39">
        <w:rPr>
          <w:lang w:val="nl-BE"/>
        </w:rPr>
        <w:t xml:space="preserve">De wet bepaalt dat een experiment/studie waarbij gegevens verzameld worden bij patiënten maar mag starten nadat de Commissie voor Medische Ethiek (CME) een gunstig advies heeft uitgebracht. De Commissie voor Medische Ethiek van het PZ </w:t>
      </w:r>
      <w:proofErr w:type="spellStart"/>
      <w:r w:rsidRPr="00343B39">
        <w:rPr>
          <w:lang w:val="nl-BE"/>
        </w:rPr>
        <w:t>Onze</w:t>
      </w:r>
      <w:r w:rsidR="007C0A7C">
        <w:rPr>
          <w:lang w:val="nl-BE"/>
        </w:rPr>
        <w:t>l</w:t>
      </w:r>
      <w:r w:rsidRPr="00343B39">
        <w:rPr>
          <w:lang w:val="nl-BE"/>
        </w:rPr>
        <w:t>ieve</w:t>
      </w:r>
      <w:r w:rsidR="007C0A7C">
        <w:rPr>
          <w:lang w:val="nl-BE"/>
        </w:rPr>
        <w:t>v</w:t>
      </w:r>
      <w:r w:rsidRPr="00343B39">
        <w:rPr>
          <w:lang w:val="nl-BE"/>
        </w:rPr>
        <w:t>rouw</w:t>
      </w:r>
      <w:proofErr w:type="spellEnd"/>
      <w:r w:rsidR="00CE077C">
        <w:rPr>
          <w:lang w:val="nl-BE"/>
        </w:rPr>
        <w:t xml:space="preserve"> Brugge</w:t>
      </w:r>
      <w:r w:rsidRPr="00343B39">
        <w:rPr>
          <w:lang w:val="nl-BE"/>
        </w:rPr>
        <w:t>/PTC Rustenburg Brugge</w:t>
      </w:r>
      <w:r w:rsidR="00CE077C">
        <w:rPr>
          <w:lang w:val="nl-BE"/>
        </w:rPr>
        <w:t>/PZ H</w:t>
      </w:r>
      <w:r w:rsidR="000449D0">
        <w:rPr>
          <w:lang w:val="nl-BE"/>
        </w:rPr>
        <w:t>eilig Hart</w:t>
      </w:r>
      <w:r w:rsidR="00CE077C">
        <w:rPr>
          <w:lang w:val="nl-BE"/>
        </w:rPr>
        <w:t xml:space="preserve"> </w:t>
      </w:r>
      <w:r w:rsidR="000449D0">
        <w:rPr>
          <w:lang w:val="nl-BE"/>
        </w:rPr>
        <w:t>Ieper/ PZ Sint-Jozef Pittem</w:t>
      </w:r>
      <w:r w:rsidRPr="00343B39">
        <w:rPr>
          <w:lang w:val="nl-BE"/>
        </w:rPr>
        <w:t xml:space="preserve"> </w:t>
      </w:r>
      <w:r w:rsidR="00FE0FE8">
        <w:rPr>
          <w:lang w:val="nl-BE"/>
        </w:rPr>
        <w:t xml:space="preserve">(COMEET) </w:t>
      </w:r>
      <w:r w:rsidRPr="00343B39">
        <w:rPr>
          <w:lang w:val="nl-BE"/>
        </w:rPr>
        <w:t xml:space="preserve">heeft een gedeeltelijke erkenning. De </w:t>
      </w:r>
      <w:r w:rsidR="000449D0">
        <w:rPr>
          <w:lang w:val="nl-BE"/>
        </w:rPr>
        <w:t xml:space="preserve">commissie </w:t>
      </w:r>
      <w:r w:rsidRPr="00343B39">
        <w:rPr>
          <w:lang w:val="nl-BE"/>
        </w:rPr>
        <w:t>kan enkel</w:t>
      </w:r>
      <w:r w:rsidR="0055338C">
        <w:rPr>
          <w:lang w:val="nl-BE"/>
        </w:rPr>
        <w:t xml:space="preserve"> autonoom</w:t>
      </w:r>
      <w:r w:rsidRPr="00343B39">
        <w:rPr>
          <w:lang w:val="nl-BE"/>
        </w:rPr>
        <w:t xml:space="preserve"> een goedkeuring geven voor een </w:t>
      </w:r>
      <w:proofErr w:type="spellStart"/>
      <w:r w:rsidRPr="00343B39">
        <w:rPr>
          <w:lang w:val="nl-BE"/>
        </w:rPr>
        <w:t>monocentrisch</w:t>
      </w:r>
      <w:proofErr w:type="spellEnd"/>
      <w:r w:rsidRPr="00343B39">
        <w:rPr>
          <w:lang w:val="nl-BE"/>
        </w:rPr>
        <w:t xml:space="preserve"> onderzoek uitgevoerd in </w:t>
      </w:r>
      <w:r w:rsidR="000449D0">
        <w:rPr>
          <w:lang w:val="nl-BE"/>
        </w:rPr>
        <w:t>één of meerdere van bovenvermelde voorzieningen</w:t>
      </w:r>
      <w:r w:rsidRPr="00343B39">
        <w:rPr>
          <w:lang w:val="nl-BE"/>
        </w:rPr>
        <w:t xml:space="preserve"> en in het kader van het verwerven van een graad van bachelor. Voor alle andere onderzoeken</w:t>
      </w:r>
      <w:r w:rsidR="000535FC">
        <w:rPr>
          <w:lang w:val="nl-BE"/>
        </w:rPr>
        <w:t xml:space="preserve"> (masterproef, doctoraat of multicentrisch onderzoek)</w:t>
      </w:r>
      <w:r w:rsidRPr="00343B39">
        <w:rPr>
          <w:lang w:val="nl-BE"/>
        </w:rPr>
        <w:t xml:space="preserve"> dient de aanvraag tot goedkeuring van het onderzoek </w:t>
      </w:r>
      <w:r w:rsidR="000449D0">
        <w:rPr>
          <w:lang w:val="nl-BE"/>
        </w:rPr>
        <w:t>eveneens</w:t>
      </w:r>
      <w:r w:rsidR="0055338C">
        <w:rPr>
          <w:lang w:val="nl-BE"/>
        </w:rPr>
        <w:t xml:space="preserve"> te worden </w:t>
      </w:r>
      <w:r w:rsidRPr="00343B39">
        <w:rPr>
          <w:lang w:val="nl-BE"/>
        </w:rPr>
        <w:t xml:space="preserve">gericht aan een CME met volledige erkenning (o.a. een CME van een universitair ziekenhuis). </w:t>
      </w:r>
    </w:p>
    <w:p w:rsidR="00343B39" w:rsidRPr="00343B39" w:rsidRDefault="00343B39" w:rsidP="00435BC7">
      <w:pPr>
        <w:pStyle w:val="Lijstalinea"/>
        <w:numPr>
          <w:ilvl w:val="0"/>
          <w:numId w:val="5"/>
        </w:numPr>
        <w:jc w:val="both"/>
        <w:rPr>
          <w:lang w:val="nl-BE"/>
        </w:rPr>
      </w:pPr>
      <w:r w:rsidRPr="00343B39">
        <w:rPr>
          <w:lang w:val="nl-BE"/>
        </w:rPr>
        <w:t xml:space="preserve">Studies op basis van gegevens uit het verleden die zich in bestaande dossiers of bestanden bevinden en waarvoor op geen enkele wijze nieuwe gegevens worden verzameld bij patiënten (= retrospectieve studies) vallen niet onder het toepassingsgebied van de experimentenwet. </w:t>
      </w:r>
      <w:r w:rsidR="000449D0">
        <w:rPr>
          <w:lang w:val="nl-BE"/>
        </w:rPr>
        <w:t xml:space="preserve">De commissie dient </w:t>
      </w:r>
      <w:r w:rsidR="000535FC">
        <w:rPr>
          <w:lang w:val="nl-BE"/>
        </w:rPr>
        <w:t xml:space="preserve">wel op de hoogte te worden gebracht van deze studie door middel van het via email bezorgen van onderstaand sjabloon (zover van toepassing) aan de stafmedewerker ethiek en de </w:t>
      </w:r>
      <w:proofErr w:type="spellStart"/>
      <w:r w:rsidR="000535FC">
        <w:rPr>
          <w:lang w:val="nl-BE"/>
        </w:rPr>
        <w:t>onderzoekscoördinator</w:t>
      </w:r>
      <w:proofErr w:type="spellEnd"/>
      <w:r w:rsidR="000535FC">
        <w:rPr>
          <w:lang w:val="nl-BE"/>
        </w:rPr>
        <w:t xml:space="preserve"> (contactgegevens zie onder) </w:t>
      </w:r>
      <w:r w:rsidRPr="00343B39">
        <w:rPr>
          <w:lang w:val="nl-BE"/>
        </w:rPr>
        <w:t xml:space="preserve">. </w:t>
      </w:r>
    </w:p>
    <w:p w:rsidR="00343B39" w:rsidRPr="00343B39" w:rsidRDefault="00343B39" w:rsidP="00977682">
      <w:pPr>
        <w:pStyle w:val="Lijstalinea"/>
        <w:numPr>
          <w:ilvl w:val="0"/>
          <w:numId w:val="5"/>
        </w:numPr>
        <w:jc w:val="both"/>
        <w:rPr>
          <w:lang w:val="nl-BE"/>
        </w:rPr>
      </w:pPr>
      <w:r w:rsidRPr="00343B39">
        <w:rPr>
          <w:lang w:val="nl-BE"/>
        </w:rPr>
        <w:t>Het ‘</w:t>
      </w:r>
      <w:r w:rsidRPr="00343B39">
        <w:rPr>
          <w:b/>
          <w:lang w:val="nl-BE"/>
        </w:rPr>
        <w:t>aanvraagformulier ethisch advies’</w:t>
      </w:r>
      <w:r w:rsidR="00FE0FE8">
        <w:rPr>
          <w:b/>
          <w:lang w:val="nl-BE"/>
        </w:rPr>
        <w:t>, de checklist gegevensbescherming wetenschappelijk onderzoek</w:t>
      </w:r>
      <w:r w:rsidR="000535FC">
        <w:rPr>
          <w:b/>
          <w:lang w:val="nl-BE"/>
        </w:rPr>
        <w:t xml:space="preserve"> </w:t>
      </w:r>
      <w:r w:rsidR="000535FC" w:rsidRPr="000535FC">
        <w:rPr>
          <w:lang w:val="nl-BE"/>
        </w:rPr>
        <w:t xml:space="preserve">en </w:t>
      </w:r>
      <w:r w:rsidR="000535FC" w:rsidRPr="000535FC">
        <w:rPr>
          <w:b/>
          <w:lang w:val="nl-BE"/>
        </w:rPr>
        <w:t>de</w:t>
      </w:r>
      <w:r w:rsidR="000535FC">
        <w:rPr>
          <w:b/>
          <w:lang w:val="nl-BE"/>
        </w:rPr>
        <w:t xml:space="preserve"> nodige bijlagen </w:t>
      </w:r>
      <w:r w:rsidR="000535FC" w:rsidRPr="000535FC">
        <w:rPr>
          <w:lang w:val="nl-BE"/>
        </w:rPr>
        <w:t>(zie onder)</w:t>
      </w:r>
      <w:r w:rsidR="000535FC">
        <w:rPr>
          <w:lang w:val="nl-BE"/>
        </w:rPr>
        <w:t xml:space="preserve"> dienen</w:t>
      </w:r>
      <w:r w:rsidRPr="00343B39">
        <w:rPr>
          <w:lang w:val="nl-BE"/>
        </w:rPr>
        <w:t xml:space="preserve"> zo volledig mogelijk </w:t>
      </w:r>
      <w:r w:rsidRPr="00343B39">
        <w:rPr>
          <w:b/>
          <w:lang w:val="nl-BE"/>
        </w:rPr>
        <w:t>ingevuld en gedateerd te worden door de aanvrager</w:t>
      </w:r>
      <w:r w:rsidRPr="00343B39">
        <w:rPr>
          <w:lang w:val="nl-BE"/>
        </w:rPr>
        <w:t xml:space="preserve"> en </w:t>
      </w:r>
      <w:r w:rsidRPr="00343B39">
        <w:rPr>
          <w:color w:val="000000" w:themeColor="text1"/>
          <w:lang w:val="nl-BE"/>
        </w:rPr>
        <w:t xml:space="preserve">per e-mail te </w:t>
      </w:r>
      <w:r w:rsidRPr="00343B39">
        <w:rPr>
          <w:lang w:val="nl-BE"/>
        </w:rPr>
        <w:t>worden verzonde</w:t>
      </w:r>
      <w:r w:rsidR="00094FAA">
        <w:rPr>
          <w:lang w:val="nl-BE"/>
        </w:rPr>
        <w:t xml:space="preserve">n aan de </w:t>
      </w:r>
      <w:proofErr w:type="spellStart"/>
      <w:r w:rsidR="00FD3A61" w:rsidRPr="000449D0">
        <w:rPr>
          <w:b/>
          <w:lang w:val="nl-BE"/>
        </w:rPr>
        <w:t>onderzoekscoördinator</w:t>
      </w:r>
      <w:proofErr w:type="spellEnd"/>
      <w:r w:rsidR="003F2820">
        <w:rPr>
          <w:lang w:val="nl-BE"/>
        </w:rPr>
        <w:t xml:space="preserve"> (voor PTC Rustenburg: </w:t>
      </w:r>
      <w:hyperlink r:id="rId13" w:history="1">
        <w:r w:rsidR="00977682" w:rsidRPr="00D64FF6">
          <w:rPr>
            <w:rStyle w:val="Hyperlink"/>
            <w:lang w:val="nl-BE"/>
          </w:rPr>
          <w:t>Jotte.Willem@ptcrustenburg.be</w:t>
        </w:r>
      </w:hyperlink>
      <w:r w:rsidR="00977682">
        <w:rPr>
          <w:lang w:val="nl-BE"/>
        </w:rPr>
        <w:t xml:space="preserve"> </w:t>
      </w:r>
      <w:r w:rsidR="0089715E">
        <w:rPr>
          <w:color w:val="1F497D" w:themeColor="text2"/>
          <w:lang w:val="nl-BE"/>
          <w14:textFill>
            <w14:gradFill>
              <w14:gsLst>
                <w14:gs w14:pos="0">
                  <w14:srgbClr w14:val="1E0F8D">
                    <w14:shade w14:val="30000"/>
                    <w14:satMod w14:val="115000"/>
                  </w14:srgbClr>
                </w14:gs>
                <w14:gs w14:pos="50000">
                  <w14:srgbClr w14:val="1E0F8D">
                    <w14:shade w14:val="67500"/>
                    <w14:satMod w14:val="115000"/>
                  </w14:srgbClr>
                </w14:gs>
                <w14:gs w14:pos="100000">
                  <w14:srgbClr w14:val="1E0F8D">
                    <w14:shade w14:val="100000"/>
                    <w14:satMod w14:val="115000"/>
                  </w14:srgbClr>
                </w14:gs>
              </w14:gsLst>
              <w14:path w14:path="circle">
                <w14:fillToRect w14:l="100000" w14:t="0" w14:r="0" w14:b="100000"/>
              </w14:path>
            </w14:gradFill>
          </w14:textFill>
        </w:rPr>
        <w:t xml:space="preserve">, </w:t>
      </w:r>
      <w:r w:rsidR="0089715E">
        <w:rPr>
          <w:lang w:val="nl-BE"/>
        </w:rPr>
        <w:t xml:space="preserve">voor PZ OLV: </w:t>
      </w:r>
      <w:hyperlink r:id="rId14" w:history="1">
        <w:r w:rsidR="0089715E" w:rsidRPr="007774E6">
          <w:rPr>
            <w:rStyle w:val="Hyperlink"/>
            <w:lang w:val="nl-BE"/>
          </w:rPr>
          <w:t>ludo.goderis@pzonzelievevrouw.be</w:t>
        </w:r>
      </w:hyperlink>
      <w:r w:rsidR="000449D0">
        <w:rPr>
          <w:rStyle w:val="Hyperlink"/>
          <w:lang w:val="nl-BE"/>
        </w:rPr>
        <w:t xml:space="preserve"> </w:t>
      </w:r>
      <w:r w:rsidR="000449D0" w:rsidRPr="000449D0">
        <w:rPr>
          <w:rStyle w:val="Hyperlink"/>
          <w:color w:val="auto"/>
          <w:u w:val="none"/>
          <w:lang w:val="nl-BE"/>
        </w:rPr>
        <w:t>, voor</w:t>
      </w:r>
      <w:r w:rsidR="000449D0" w:rsidRPr="000449D0">
        <w:rPr>
          <w:rStyle w:val="Hyperlink"/>
          <w:color w:val="auto"/>
          <w:lang w:val="nl-BE"/>
        </w:rPr>
        <w:t xml:space="preserve"> </w:t>
      </w:r>
      <w:r w:rsidR="000449D0" w:rsidRPr="000449D0">
        <w:rPr>
          <w:rStyle w:val="Hyperlink"/>
          <w:color w:val="auto"/>
          <w:u w:val="none"/>
          <w:lang w:val="nl-BE"/>
        </w:rPr>
        <w:t>PZ Heilig Hart:</w:t>
      </w:r>
      <w:r w:rsidR="00977682">
        <w:rPr>
          <w:rStyle w:val="Hyperlink"/>
          <w:color w:val="auto"/>
          <w:u w:val="none"/>
          <w:lang w:val="nl-BE"/>
        </w:rPr>
        <w:t xml:space="preserve"> </w:t>
      </w:r>
      <w:hyperlink r:id="rId15" w:history="1">
        <w:r w:rsidR="00977682" w:rsidRPr="00D64FF6">
          <w:rPr>
            <w:rStyle w:val="Hyperlink"/>
            <w:lang w:val="nl-BE"/>
          </w:rPr>
          <w:t>Lieza.Verhalle@pzheilighart.be</w:t>
        </w:r>
      </w:hyperlink>
      <w:r w:rsidR="00977682">
        <w:rPr>
          <w:rStyle w:val="Hyperlink"/>
          <w:color w:val="auto"/>
          <w:u w:val="none"/>
          <w:lang w:val="nl-BE"/>
        </w:rPr>
        <w:t xml:space="preserve"> </w:t>
      </w:r>
      <w:r w:rsidR="000449D0">
        <w:rPr>
          <w:lang w:val="nl-BE"/>
        </w:rPr>
        <w:t xml:space="preserve">, voor PZ Sint Jozef: </w:t>
      </w:r>
      <w:hyperlink r:id="rId16" w:history="1">
        <w:r w:rsidR="00977682" w:rsidRPr="00D64FF6">
          <w:rPr>
            <w:rStyle w:val="Hyperlink"/>
            <w:lang w:val="nl-BE"/>
          </w:rPr>
          <w:t>veronique.vanhixe@sjp.be</w:t>
        </w:r>
      </w:hyperlink>
      <w:r w:rsidR="00977682">
        <w:rPr>
          <w:lang w:val="nl-BE"/>
        </w:rPr>
        <w:t xml:space="preserve"> </w:t>
      </w:r>
      <w:r w:rsidR="0089715E">
        <w:rPr>
          <w:lang w:val="nl-BE"/>
        </w:rPr>
        <w:t xml:space="preserve"> e</w:t>
      </w:r>
      <w:r w:rsidRPr="00343B39">
        <w:rPr>
          <w:lang w:val="nl-BE"/>
        </w:rPr>
        <w:t xml:space="preserve">n aan de secretaris van de CME </w:t>
      </w:r>
      <w:hyperlink r:id="rId17" w:history="1">
        <w:r w:rsidR="00C62E3C" w:rsidRPr="00B13BDD">
          <w:rPr>
            <w:rStyle w:val="Hyperlink"/>
            <w:spacing w:val="-2"/>
            <w:lang w:val="nl-BE"/>
          </w:rPr>
          <w:t>linus.vanlaere@vzw.gzbj.be</w:t>
        </w:r>
      </w:hyperlink>
      <w:r>
        <w:rPr>
          <w:lang w:val="nl-BE"/>
        </w:rPr>
        <w:t>.</w:t>
      </w:r>
    </w:p>
    <w:p w:rsidR="00343B39" w:rsidRDefault="00343B39" w:rsidP="00435BC7">
      <w:pPr>
        <w:pBdr>
          <w:top w:val="single" w:sz="4" w:space="1" w:color="auto"/>
          <w:left w:val="single" w:sz="4" w:space="4" w:color="auto"/>
          <w:bottom w:val="single" w:sz="4" w:space="1" w:color="auto"/>
          <w:right w:val="single" w:sz="4" w:space="4" w:color="auto"/>
        </w:pBdr>
        <w:ind w:left="360"/>
        <w:jc w:val="both"/>
        <w:rPr>
          <w:b/>
          <w:sz w:val="20"/>
          <w:szCs w:val="20"/>
          <w:lang w:val="nl-BE"/>
        </w:rPr>
      </w:pPr>
      <w:r w:rsidRPr="00343B39">
        <w:rPr>
          <w:b/>
          <w:sz w:val="20"/>
          <w:szCs w:val="20"/>
          <w:lang w:val="nl-BE"/>
        </w:rPr>
        <w:lastRenderedPageBreak/>
        <w:t>Het ethisch comité zal een dossier PAS ONTVANKELIJK verklaren indien ze in het bezit is van een</w:t>
      </w:r>
      <w:r w:rsidR="000535FC">
        <w:rPr>
          <w:b/>
          <w:sz w:val="20"/>
          <w:szCs w:val="20"/>
          <w:lang w:val="nl-BE"/>
        </w:rPr>
        <w:t xml:space="preserve"> zo</w:t>
      </w:r>
      <w:r w:rsidRPr="00343B39">
        <w:rPr>
          <w:b/>
          <w:sz w:val="20"/>
          <w:szCs w:val="20"/>
          <w:lang w:val="nl-BE"/>
        </w:rPr>
        <w:t xml:space="preserve"> volledig</w:t>
      </w:r>
      <w:r w:rsidR="000535FC">
        <w:rPr>
          <w:b/>
          <w:sz w:val="20"/>
          <w:szCs w:val="20"/>
          <w:lang w:val="nl-BE"/>
        </w:rPr>
        <w:t xml:space="preserve"> mogelijk</w:t>
      </w:r>
      <w:r w:rsidRPr="00343B39">
        <w:rPr>
          <w:b/>
          <w:sz w:val="20"/>
          <w:szCs w:val="20"/>
          <w:lang w:val="nl-BE"/>
        </w:rPr>
        <w:t xml:space="preserve"> ingevuld en gedateerd ‘aanvraagformulier ethisch advies voor onderzoeken/scripties’  en gevraagde en genummerde bijlagen (voorzien van een correcte titel): </w:t>
      </w:r>
    </w:p>
    <w:p w:rsidR="00FE0FE8" w:rsidRPr="00FE0FE8" w:rsidRDefault="00FE0FE8" w:rsidP="00FE0FE8">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Pr>
          <w:b/>
          <w:sz w:val="20"/>
          <w:szCs w:val="20"/>
          <w:lang w:val="nl-BE"/>
        </w:rPr>
        <w:t>De checklist gegevensbescherming wetenschappelijk onderzoek</w:t>
      </w:r>
    </w:p>
    <w:p w:rsid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de vragenlijst(en), interviewvragen, goedgekeurd door promotor </w:t>
      </w:r>
    </w:p>
    <w:p w:rsid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 </w:t>
      </w:r>
      <w:proofErr w:type="spellStart"/>
      <w:r w:rsidRPr="00343B39">
        <w:rPr>
          <w:b/>
          <w:sz w:val="20"/>
          <w:szCs w:val="20"/>
          <w:lang w:val="nl-BE"/>
        </w:rPr>
        <w:t>patiënteninformatie</w:t>
      </w:r>
      <w:proofErr w:type="spellEnd"/>
      <w:r w:rsidRPr="00343B39">
        <w:rPr>
          <w:b/>
          <w:sz w:val="20"/>
          <w:szCs w:val="20"/>
          <w:lang w:val="nl-BE"/>
        </w:rPr>
        <w:t xml:space="preserve">- en toestemmingsformulier </w:t>
      </w:r>
    </w:p>
    <w:p w:rsidR="00343B39" w:rsidRP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 een verzekering ( te bevragen in de onderwijsinstelling)</w:t>
      </w:r>
    </w:p>
    <w:p w:rsidR="000535FC" w:rsidRDefault="000535FC" w:rsidP="00435BC7">
      <w:pPr>
        <w:ind w:left="360"/>
        <w:jc w:val="both"/>
        <w:rPr>
          <w:lang w:val="nl-BE"/>
        </w:rPr>
      </w:pPr>
    </w:p>
    <w:p w:rsidR="005C701F" w:rsidRDefault="005C701F" w:rsidP="00435BC7">
      <w:pPr>
        <w:pStyle w:val="Lijstalinea"/>
        <w:numPr>
          <w:ilvl w:val="0"/>
          <w:numId w:val="5"/>
        </w:numPr>
        <w:jc w:val="both"/>
        <w:rPr>
          <w:lang w:val="nl-BE"/>
        </w:rPr>
      </w:pPr>
      <w:r w:rsidRPr="000535FC">
        <w:rPr>
          <w:lang w:val="nl-BE"/>
        </w:rPr>
        <w:t>U ontvangt een ontvangstbewijs</w:t>
      </w:r>
      <w:r w:rsidR="000535FC">
        <w:rPr>
          <w:lang w:val="nl-BE"/>
        </w:rPr>
        <w:t xml:space="preserve"> van uw aanvraag</w:t>
      </w:r>
      <w:r w:rsidRPr="000535FC">
        <w:rPr>
          <w:lang w:val="nl-BE"/>
        </w:rPr>
        <w:t xml:space="preserve"> per e-mail.</w:t>
      </w:r>
    </w:p>
    <w:p w:rsidR="000535FC" w:rsidRPr="000535FC" w:rsidRDefault="000535FC" w:rsidP="00435BC7">
      <w:pPr>
        <w:pStyle w:val="Lijstalinea"/>
        <w:numPr>
          <w:ilvl w:val="0"/>
          <w:numId w:val="5"/>
        </w:numPr>
        <w:jc w:val="both"/>
        <w:rPr>
          <w:lang w:val="nl-BE"/>
        </w:rPr>
      </w:pPr>
      <w:r>
        <w:rPr>
          <w:lang w:val="nl-BE"/>
        </w:rPr>
        <w:t xml:space="preserve">Uw aanvraag zal worden behandeld op </w:t>
      </w:r>
      <w:r w:rsidRPr="000535FC">
        <w:rPr>
          <w:b/>
          <w:lang w:val="nl-BE"/>
        </w:rPr>
        <w:t>één van de 4 vergadermomenten</w:t>
      </w:r>
      <w:r>
        <w:rPr>
          <w:lang w:val="nl-BE"/>
        </w:rPr>
        <w:t xml:space="preserve"> van </w:t>
      </w:r>
      <w:r w:rsidR="000449D0">
        <w:rPr>
          <w:lang w:val="nl-BE"/>
        </w:rPr>
        <w:t>de commissie</w:t>
      </w:r>
      <w:r>
        <w:rPr>
          <w:lang w:val="nl-BE"/>
        </w:rPr>
        <w:t xml:space="preserve">. Deze vergaderingen gaan telkens door </w:t>
      </w:r>
      <w:r w:rsidRPr="000535FC">
        <w:rPr>
          <w:b/>
          <w:lang w:val="nl-BE"/>
        </w:rPr>
        <w:t xml:space="preserve">in de maanden maart, juni, </w:t>
      </w:r>
      <w:r w:rsidR="00852A72">
        <w:rPr>
          <w:b/>
          <w:lang w:val="nl-BE"/>
        </w:rPr>
        <w:t>oktober</w:t>
      </w:r>
      <w:r w:rsidRPr="000535FC">
        <w:rPr>
          <w:b/>
          <w:lang w:val="nl-BE"/>
        </w:rPr>
        <w:t xml:space="preserve"> en december</w:t>
      </w:r>
      <w:r>
        <w:rPr>
          <w:lang w:val="nl-BE"/>
        </w:rPr>
        <w:t xml:space="preserve">. Alle aanvragen dienen </w:t>
      </w:r>
      <w:r w:rsidR="008261E4">
        <w:rPr>
          <w:lang w:val="nl-BE"/>
        </w:rPr>
        <w:t>ingediend te worden voor de 20</w:t>
      </w:r>
      <w:r w:rsidR="008261E4" w:rsidRPr="008261E4">
        <w:rPr>
          <w:vertAlign w:val="superscript"/>
          <w:lang w:val="nl-BE"/>
        </w:rPr>
        <w:t>ste</w:t>
      </w:r>
      <w:r w:rsidR="008261E4">
        <w:rPr>
          <w:lang w:val="nl-BE"/>
        </w:rPr>
        <w:t xml:space="preserve"> van de maand voordien (respectievelijk 20 februari, 20 mei, 20 </w:t>
      </w:r>
      <w:r w:rsidR="00852A72">
        <w:rPr>
          <w:lang w:val="nl-BE"/>
        </w:rPr>
        <w:t>september</w:t>
      </w:r>
      <w:r w:rsidR="008261E4">
        <w:rPr>
          <w:lang w:val="nl-BE"/>
        </w:rPr>
        <w:t xml:space="preserve"> en 20 november). </w:t>
      </w:r>
      <w:r w:rsidR="00435BC7">
        <w:rPr>
          <w:lang w:val="nl-BE"/>
        </w:rPr>
        <w:t>Uiterlijk één week na de samenkomst van de commissie ethiek ontvangt u een advies met betrekking tot uw aanvraag.</w:t>
      </w:r>
    </w:p>
    <w:p w:rsidR="00343B39" w:rsidRPr="00343B39"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Arial Narrow" w:hAnsi="Arial Narrow"/>
          <w:spacing w:val="-2"/>
          <w:lang w:val="nl-BE"/>
        </w:rPr>
      </w:pPr>
    </w:p>
    <w:p w:rsidR="00343B39" w:rsidRPr="00343B39" w:rsidRDefault="00343B39" w:rsidP="00343B39">
      <w:pPr>
        <w:rPr>
          <w:b/>
          <w:lang w:val="nl-BE"/>
        </w:rPr>
      </w:pPr>
      <w:r w:rsidRPr="00343B39">
        <w:rPr>
          <w:b/>
          <w:lang w:val="nl-BE"/>
        </w:rPr>
        <w:t>Instructie voor het invullen van de vragenlijst</w:t>
      </w:r>
    </w:p>
    <w:p w:rsidR="00343B39" w:rsidRPr="00343B39" w:rsidRDefault="00343B39" w:rsidP="00343B39">
      <w:pPr>
        <w:pStyle w:val="Lijstalinea"/>
        <w:numPr>
          <w:ilvl w:val="0"/>
          <w:numId w:val="7"/>
        </w:numPr>
        <w:rPr>
          <w:sz w:val="20"/>
          <w:szCs w:val="20"/>
          <w:lang w:val="nl-BE"/>
        </w:rPr>
      </w:pPr>
      <w:r w:rsidRPr="00343B39">
        <w:rPr>
          <w:sz w:val="20"/>
          <w:szCs w:val="20"/>
          <w:lang w:val="nl-BE"/>
        </w:rPr>
        <w:t>om tekst in te vullen op de stippellijnen: cursor voor stippellijn plaatsen, dubbelklik met linkermuisknop en tekst typen</w:t>
      </w:r>
    </w:p>
    <w:p w:rsidR="00343B39" w:rsidRPr="00343B39" w:rsidRDefault="00343B39" w:rsidP="00343B39">
      <w:pPr>
        <w:pStyle w:val="Lijstalinea"/>
        <w:numPr>
          <w:ilvl w:val="0"/>
          <w:numId w:val="7"/>
        </w:numPr>
        <w:rPr>
          <w:sz w:val="20"/>
          <w:szCs w:val="20"/>
          <w:lang w:val="nl-BE"/>
        </w:rPr>
      </w:pPr>
      <w:r>
        <w:sym w:font="Wingdings" w:char="F06D"/>
      </w:r>
      <w:r w:rsidRPr="00343B39">
        <w:rPr>
          <w:sz w:val="20"/>
          <w:szCs w:val="20"/>
          <w:lang w:val="nl-BE"/>
        </w:rPr>
        <w:t xml:space="preserve"> zwart maken door met linkermuisknop dubbel te klikken op het symbool, in het geopende venster dubbelklik</w:t>
      </w:r>
      <w:r w:rsidR="0029046A">
        <w:rPr>
          <w:sz w:val="20"/>
          <w:szCs w:val="20"/>
          <w:lang w:val="nl-BE"/>
        </w:rPr>
        <w:t>ken</w:t>
      </w:r>
      <w:r w:rsidRPr="00343B39">
        <w:rPr>
          <w:sz w:val="20"/>
          <w:szCs w:val="20"/>
          <w:lang w:val="nl-BE"/>
        </w:rPr>
        <w:t xml:space="preserve"> met linkermuisknop op zwart gekleurde bol, klik dan op sluiten</w:t>
      </w:r>
    </w:p>
    <w:p w:rsidR="00343B39" w:rsidRPr="00343B39" w:rsidRDefault="00343B39" w:rsidP="00343B39">
      <w:pPr>
        <w:pStyle w:val="Lijstalinea"/>
        <w:numPr>
          <w:ilvl w:val="0"/>
          <w:numId w:val="7"/>
        </w:numPr>
        <w:rPr>
          <w:sz w:val="20"/>
          <w:szCs w:val="20"/>
          <w:lang w:val="nl-BE"/>
        </w:rPr>
      </w:pPr>
      <w:r w:rsidRPr="00343B39">
        <w:rPr>
          <w:sz w:val="20"/>
          <w:szCs w:val="20"/>
          <w:lang w:val="nl-BE"/>
        </w:rPr>
        <w:t>enkel de gegevens die van toepassing zijn voor jouw type onderzoek worden ingevuld</w:t>
      </w:r>
    </w:p>
    <w:p w:rsidR="00343B39" w:rsidRDefault="00343B39" w:rsidP="00343B39">
      <w:pPr>
        <w:tabs>
          <w:tab w:val="left" w:pos="142"/>
          <w:tab w:val="left" w:pos="720"/>
          <w:tab w:val="left" w:pos="1440"/>
        </w:tabs>
        <w:ind w:left="142" w:hanging="142"/>
        <w:rPr>
          <w:rFonts w:ascii="Arial Narrow" w:hAnsi="Arial Narrow"/>
          <w:spacing w:val="-2"/>
          <w:sz w:val="20"/>
          <w:szCs w:val="20"/>
          <w:lang w:val="nl-BE"/>
        </w:rPr>
      </w:pPr>
    </w:p>
    <w:p w:rsidR="00343B39" w:rsidRPr="005D492E" w:rsidRDefault="00343B39" w:rsidP="00343B39">
      <w:pPr>
        <w:pStyle w:val="Ondertitel"/>
        <w:numPr>
          <w:ilvl w:val="0"/>
          <w:numId w:val="8"/>
        </w:numPr>
        <w:rPr>
          <w:lang w:val="nl-BE"/>
        </w:rPr>
      </w:pPr>
      <w:r w:rsidRPr="005D492E">
        <w:rPr>
          <w:lang w:val="nl-BE"/>
        </w:rPr>
        <w:t>Titel van het onderzoek/de studie</w:t>
      </w:r>
    </w:p>
    <w:p w:rsidR="00343B39" w:rsidRDefault="00343B39" w:rsidP="00343B39">
      <w:pPr>
        <w:pStyle w:val="Ondertitel"/>
        <w:rPr>
          <w:lang w:val="nl-BE"/>
        </w:rPr>
      </w:pPr>
      <w:r w:rsidRPr="00343B39">
        <w:rPr>
          <w:lang w:val="nl-BE"/>
        </w:rPr>
        <w:t>…………</w:t>
      </w:r>
    </w:p>
    <w:p w:rsidR="000449D0" w:rsidRPr="00435BC7" w:rsidRDefault="000449D0" w:rsidP="00FB4EC7">
      <w:pPr>
        <w:pStyle w:val="Ondertitel"/>
        <w:numPr>
          <w:ilvl w:val="0"/>
          <w:numId w:val="8"/>
        </w:numPr>
        <w:rPr>
          <w:lang w:val="nl-BE"/>
        </w:rPr>
      </w:pPr>
      <w:r w:rsidRPr="000449D0">
        <w:rPr>
          <w:lang w:val="nl-BE"/>
        </w:rPr>
        <w:t>Uniek Belgisch Nummer</w:t>
      </w:r>
      <w:r>
        <w:rPr>
          <w:lang w:val="nl-BE"/>
        </w:rPr>
        <w:t xml:space="preserve"> </w:t>
      </w:r>
      <w:r w:rsidRPr="00FB4EC7">
        <w:rPr>
          <w:b w:val="0"/>
          <w:sz w:val="22"/>
          <w:lang w:val="nl-BE"/>
        </w:rPr>
        <w:t>(enkel van toepassing bij onderzoeken ook  ingediend bij een l CME met volledige erkenning)</w:t>
      </w:r>
    </w:p>
    <w:p w:rsidR="00435BC7" w:rsidRPr="000449D0" w:rsidRDefault="000449D0" w:rsidP="000449D0">
      <w:pPr>
        <w:rPr>
          <w:lang w:val="nl-BE"/>
        </w:rPr>
      </w:pPr>
      <w:r>
        <w:rPr>
          <w:lang w:val="nl-BE"/>
        </w:rPr>
        <w:t>……………</w:t>
      </w:r>
    </w:p>
    <w:p w:rsidR="00343B39" w:rsidRPr="005D492E" w:rsidRDefault="00343B39" w:rsidP="00343B39">
      <w:pPr>
        <w:pStyle w:val="Ondertitel"/>
        <w:numPr>
          <w:ilvl w:val="0"/>
          <w:numId w:val="8"/>
        </w:numPr>
        <w:rPr>
          <w:lang w:val="nl-BE"/>
        </w:rPr>
      </w:pPr>
      <w:r w:rsidRPr="005D492E">
        <w:rPr>
          <w:lang w:val="nl-BE"/>
        </w:rPr>
        <w:t xml:space="preserve">Gegevens van de onderzoeker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36"/>
      </w:tblGrid>
      <w:tr w:rsidR="00343B39" w:rsidTr="00343B39">
        <w:tc>
          <w:tcPr>
            <w:tcW w:w="3402" w:type="dxa"/>
            <w:shd w:val="clear" w:color="auto" w:fill="auto"/>
          </w:tcPr>
          <w:p w:rsidR="00343B39" w:rsidRPr="00343B39" w:rsidRDefault="00343B39" w:rsidP="00343B39">
            <w:pPr>
              <w:rPr>
                <w:rFonts w:eastAsia="Calibri"/>
              </w:rPr>
            </w:pPr>
            <w:proofErr w:type="spellStart"/>
            <w:r w:rsidRPr="00343B39">
              <w:rPr>
                <w:rFonts w:eastAsia="Calibri"/>
              </w:rPr>
              <w:t>Naam</w:t>
            </w:r>
            <w:proofErr w:type="spellEnd"/>
            <w:r w:rsidRPr="00343B39">
              <w:rPr>
                <w:rFonts w:eastAsia="Calibri"/>
              </w:rPr>
              <w:t xml:space="preserve"> en </w:t>
            </w:r>
            <w:proofErr w:type="spellStart"/>
            <w:r w:rsidRPr="00343B39">
              <w:rPr>
                <w:rFonts w:eastAsia="Calibri"/>
              </w:rPr>
              <w:t>voornaam</w:t>
            </w:r>
            <w:proofErr w:type="spellEnd"/>
            <w:r w:rsidRPr="00343B39">
              <w:rPr>
                <w:rFonts w:eastAsia="Calibri"/>
              </w:rPr>
              <w:t xml:space="preserve"> </w:t>
            </w:r>
            <w:proofErr w:type="spellStart"/>
            <w:r w:rsidR="00850106">
              <w:rPr>
                <w:rFonts w:eastAsia="Calibri"/>
              </w:rPr>
              <w:t>onderzoeker</w:t>
            </w:r>
            <w:proofErr w:type="spellEnd"/>
          </w:p>
          <w:p w:rsidR="00343B39" w:rsidRPr="00343B39" w:rsidRDefault="00343B39" w:rsidP="00343B39">
            <w:pPr>
              <w:rPr>
                <w:rFonts w:eastAsia="Calibri"/>
                <w:bCs/>
              </w:rPr>
            </w:pP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
                <w:bCs/>
              </w:rPr>
            </w:pPr>
          </w:p>
        </w:tc>
      </w:tr>
      <w:tr w:rsidR="008261E4" w:rsidTr="008261E4">
        <w:tc>
          <w:tcPr>
            <w:tcW w:w="3402" w:type="dxa"/>
            <w:shd w:val="clear" w:color="auto" w:fill="auto"/>
          </w:tcPr>
          <w:p w:rsidR="008261E4" w:rsidRPr="00343B39" w:rsidRDefault="008261E4" w:rsidP="00343B39">
            <w:pPr>
              <w:rPr>
                <w:rFonts w:eastAsia="Calibri"/>
                <w:lang w:val="nl-BE"/>
              </w:rPr>
            </w:pPr>
            <w:r w:rsidRPr="00343B39">
              <w:rPr>
                <w:rFonts w:eastAsia="Calibri"/>
                <w:lang w:val="nl-BE"/>
              </w:rPr>
              <w:t xml:space="preserve">Opleiding </w:t>
            </w:r>
          </w:p>
          <w:p w:rsidR="008261E4" w:rsidRDefault="008261E4" w:rsidP="008261E4">
            <w:pPr>
              <w:rPr>
                <w:rFonts w:eastAsia="Calibri"/>
                <w:spacing w:val="-2"/>
              </w:rPr>
            </w:pPr>
          </w:p>
        </w:tc>
        <w:tc>
          <w:tcPr>
            <w:tcW w:w="5636" w:type="dxa"/>
            <w:shd w:val="clear" w:color="auto" w:fill="auto"/>
          </w:tcPr>
          <w:p w:rsidR="008261E4" w:rsidRDefault="008261E4" w:rsidP="008261E4">
            <w:pPr>
              <w:rPr>
                <w:rFonts w:eastAsia="Calibri"/>
                <w:sz w:val="20"/>
                <w:szCs w:val="20"/>
              </w:rPr>
            </w:pPr>
          </w:p>
          <w:p w:rsidR="008261E4" w:rsidRPr="00343B39" w:rsidRDefault="008261E4" w:rsidP="008261E4">
            <w:pPr>
              <w:rPr>
                <w:rFonts w:eastAsia="Calibri"/>
                <w:sz w:val="20"/>
                <w:szCs w:val="20"/>
              </w:rPr>
            </w:pPr>
            <w:r>
              <w:rPr>
                <w:rFonts w:eastAsia="Calibri"/>
                <w:sz w:val="20"/>
                <w:szCs w:val="20"/>
              </w:rPr>
              <w:t>………….</w:t>
            </w:r>
          </w:p>
        </w:tc>
      </w:tr>
      <w:tr w:rsidR="00343B39" w:rsidTr="00343B39">
        <w:tc>
          <w:tcPr>
            <w:tcW w:w="3402" w:type="dxa"/>
            <w:shd w:val="clear" w:color="auto" w:fill="auto"/>
          </w:tcPr>
          <w:p w:rsidR="00343B39" w:rsidRPr="00343B39" w:rsidRDefault="00343B39" w:rsidP="00343B39">
            <w:pPr>
              <w:rPr>
                <w:rFonts w:eastAsia="Calibri"/>
                <w:bCs/>
                <w:lang w:val="nl-BE"/>
              </w:rPr>
            </w:pPr>
            <w:r w:rsidRPr="00343B39">
              <w:rPr>
                <w:rFonts w:eastAsia="Calibri"/>
                <w:bCs/>
                <w:lang w:val="nl-BE"/>
              </w:rPr>
              <w:t>Thuisadres:</w:t>
            </w:r>
          </w:p>
          <w:p w:rsidR="00343B39" w:rsidRPr="00343B39" w:rsidRDefault="00343B39" w:rsidP="00343B39">
            <w:pPr>
              <w:rPr>
                <w:rFonts w:eastAsia="Calibri"/>
                <w:bCs/>
                <w:lang w:val="nl-BE"/>
              </w:rPr>
            </w:pPr>
            <w:r w:rsidRPr="00343B39">
              <w:rPr>
                <w:rFonts w:eastAsia="Calibri"/>
                <w:bCs/>
                <w:lang w:val="nl-BE"/>
              </w:rPr>
              <w:lastRenderedPageBreak/>
              <w:t xml:space="preserve">        Straat en nummer</w:t>
            </w:r>
          </w:p>
          <w:p w:rsidR="00343B39" w:rsidRPr="00343B39" w:rsidRDefault="00343B39" w:rsidP="00343B39">
            <w:pPr>
              <w:rPr>
                <w:rFonts w:eastAsia="Calibri"/>
                <w:bCs/>
                <w:lang w:val="nl-BE"/>
              </w:rPr>
            </w:pPr>
            <w:r w:rsidRPr="00343B39">
              <w:rPr>
                <w:rFonts w:eastAsia="Calibri"/>
                <w:bCs/>
                <w:lang w:val="nl-BE"/>
              </w:rPr>
              <w:t xml:space="preserve">        Postcode en gemeente</w:t>
            </w:r>
          </w:p>
        </w:tc>
        <w:tc>
          <w:tcPr>
            <w:tcW w:w="5636" w:type="dxa"/>
            <w:shd w:val="clear" w:color="auto" w:fill="auto"/>
          </w:tcPr>
          <w:p w:rsidR="00343B39" w:rsidRPr="00343B39" w:rsidRDefault="00343B39" w:rsidP="00343B39">
            <w:pPr>
              <w:rPr>
                <w:rFonts w:eastAsia="Calibri"/>
                <w:sz w:val="20"/>
                <w:szCs w:val="20"/>
                <w:lang w:val="nl-BE"/>
              </w:rPr>
            </w:pPr>
          </w:p>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lang w:val="nl-BE"/>
              </w:rPr>
            </w:pPr>
            <w:r w:rsidRPr="00343B39">
              <w:rPr>
                <w:rFonts w:eastAsia="Calibri"/>
                <w:lang w:val="nl-BE"/>
              </w:rPr>
              <w:lastRenderedPageBreak/>
              <w:t>…………</w:t>
            </w:r>
          </w:p>
          <w:p w:rsidR="00343B39" w:rsidRPr="00343B39" w:rsidRDefault="00343B39" w:rsidP="00343B39">
            <w:pPr>
              <w:rPr>
                <w:rFonts w:eastAsia="Calibri"/>
                <w:sz w:val="20"/>
                <w:szCs w:val="20"/>
              </w:rPr>
            </w:pPr>
          </w:p>
          <w:p w:rsidR="00343B39" w:rsidRPr="00343B39" w:rsidRDefault="00343B39" w:rsidP="00343B39">
            <w:pPr>
              <w:rPr>
                <w:rFonts w:eastAsia="Calibri"/>
                <w:sz w:val="20"/>
                <w:szCs w:val="20"/>
              </w:rPr>
            </w:pPr>
          </w:p>
        </w:tc>
      </w:tr>
      <w:tr w:rsidR="00343B39" w:rsidTr="00343B39">
        <w:tc>
          <w:tcPr>
            <w:tcW w:w="3402" w:type="dxa"/>
            <w:shd w:val="clear" w:color="auto" w:fill="auto"/>
          </w:tcPr>
          <w:p w:rsidR="00343B39" w:rsidRPr="00343B39" w:rsidRDefault="00343B39" w:rsidP="00343B39">
            <w:pPr>
              <w:rPr>
                <w:rFonts w:eastAsia="Calibri"/>
              </w:rPr>
            </w:pPr>
            <w:r w:rsidRPr="00343B39">
              <w:rPr>
                <w:rFonts w:eastAsia="Calibri"/>
                <w:bCs/>
              </w:rPr>
              <w:lastRenderedPageBreak/>
              <w:t>e-mail</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rPr>
            </w:pPr>
            <w:r w:rsidRPr="00343B39">
              <w:rPr>
                <w:rFonts w:eastAsia="Calibri"/>
                <w:bCs/>
              </w:rPr>
              <w:t xml:space="preserve">GSM </w:t>
            </w:r>
            <w:proofErr w:type="spellStart"/>
            <w:r w:rsidRPr="00343B39">
              <w:rPr>
                <w:rFonts w:eastAsia="Calibri"/>
                <w:bCs/>
              </w:rPr>
              <w:t>nummer</w:t>
            </w:r>
            <w:proofErr w:type="spellEnd"/>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9038" w:type="dxa"/>
            <w:gridSpan w:val="2"/>
            <w:shd w:val="clear" w:color="auto" w:fill="F2F2F2"/>
          </w:tcPr>
          <w:p w:rsidR="00343B39" w:rsidRPr="00343B39" w:rsidRDefault="00343B39" w:rsidP="00343B39">
            <w:pPr>
              <w:rPr>
                <w:rFonts w:eastAsia="Calibri"/>
                <w:b/>
                <w:bCs/>
                <w:sz w:val="20"/>
                <w:szCs w:val="20"/>
              </w:rPr>
            </w:pPr>
            <w:proofErr w:type="spellStart"/>
            <w:r w:rsidRPr="00343B39">
              <w:rPr>
                <w:rFonts w:eastAsia="Calibri"/>
                <w:b/>
                <w:bCs/>
              </w:rPr>
              <w:t>Indien</w:t>
            </w:r>
            <w:proofErr w:type="spellEnd"/>
            <w:r w:rsidRPr="00343B39">
              <w:rPr>
                <w:rFonts w:eastAsia="Calibri"/>
                <w:b/>
                <w:bCs/>
              </w:rPr>
              <w:t xml:space="preserve"> </w:t>
            </w:r>
            <w:proofErr w:type="spellStart"/>
            <w:r w:rsidRPr="00343B39">
              <w:rPr>
                <w:rFonts w:eastAsia="Calibri"/>
                <w:b/>
                <w:bCs/>
              </w:rPr>
              <w:t>werkstudent</w:t>
            </w:r>
            <w:proofErr w:type="spellEnd"/>
            <w:r w:rsidRPr="00343B39">
              <w:rPr>
                <w:rFonts w:eastAsia="Calibri"/>
                <w:b/>
                <w:bCs/>
              </w:rPr>
              <w:t>:</w:t>
            </w:r>
          </w:p>
        </w:tc>
      </w:tr>
      <w:tr w:rsidR="00343B39" w:rsidTr="00343B39">
        <w:tc>
          <w:tcPr>
            <w:tcW w:w="3402" w:type="dxa"/>
            <w:shd w:val="clear" w:color="auto" w:fill="auto"/>
          </w:tcPr>
          <w:p w:rsidR="00343B39" w:rsidRPr="00343B39" w:rsidRDefault="00343B39" w:rsidP="00343B39">
            <w:pPr>
              <w:rPr>
                <w:rFonts w:eastAsia="Calibri"/>
                <w:bCs/>
              </w:rPr>
            </w:pPr>
            <w:proofErr w:type="spellStart"/>
            <w:r w:rsidRPr="00343B39">
              <w:rPr>
                <w:rFonts w:eastAsia="Calibri"/>
                <w:bCs/>
              </w:rPr>
              <w:t>Vooropleiding</w:t>
            </w:r>
            <w:proofErr w:type="spellEnd"/>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bCs/>
              </w:rPr>
            </w:pPr>
            <w:proofErr w:type="spellStart"/>
            <w:r w:rsidRPr="00343B39">
              <w:rPr>
                <w:rFonts w:eastAsia="Calibri"/>
              </w:rPr>
              <w:t>Hoogst</w:t>
            </w:r>
            <w:proofErr w:type="spellEnd"/>
            <w:r w:rsidRPr="00343B39">
              <w:rPr>
                <w:rFonts w:eastAsia="Calibri"/>
              </w:rPr>
              <w:t xml:space="preserve"> </w:t>
            </w:r>
            <w:proofErr w:type="spellStart"/>
            <w:r w:rsidRPr="00343B39">
              <w:rPr>
                <w:rFonts w:eastAsia="Calibri"/>
              </w:rPr>
              <w:t>behaalde</w:t>
            </w:r>
            <w:proofErr w:type="spellEnd"/>
            <w:r w:rsidRPr="00343B39">
              <w:rPr>
                <w:rFonts w:eastAsia="Calibri"/>
              </w:rPr>
              <w:t xml:space="preserve"> diploma</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lang w:val="nl-BE"/>
              </w:rPr>
            </w:pPr>
            <w:r w:rsidRPr="00343B39">
              <w:rPr>
                <w:rFonts w:eastAsia="Calibri"/>
                <w:lang w:val="nl-BE"/>
              </w:rPr>
              <w:t>Werkervaring (specifieer instelling, afdeling en periode)</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bl>
    <w:p w:rsidR="00343B39" w:rsidRPr="00FB4EC7" w:rsidRDefault="00343B39" w:rsidP="00FB4EC7"/>
    <w:p w:rsidR="00343B39" w:rsidRPr="00FB4EC7" w:rsidRDefault="00343B39" w:rsidP="007C0A7C">
      <w:pPr>
        <w:pStyle w:val="Ondertitel"/>
        <w:numPr>
          <w:ilvl w:val="0"/>
          <w:numId w:val="8"/>
        </w:numPr>
        <w:rPr>
          <w:lang w:val="nl-BE"/>
        </w:rPr>
      </w:pPr>
      <w:proofErr w:type="spellStart"/>
      <w:r w:rsidRPr="00FB4EC7">
        <w:rPr>
          <w:iCs w:val="0"/>
        </w:rPr>
        <w:t>Gegevens</w:t>
      </w:r>
      <w:proofErr w:type="spellEnd"/>
      <w:r w:rsidRPr="00FB4EC7">
        <w:rPr>
          <w:iCs w:val="0"/>
        </w:rPr>
        <w:t xml:space="preserve"> van de </w:t>
      </w:r>
      <w:proofErr w:type="spellStart"/>
      <w:r w:rsidR="008261E4" w:rsidRPr="00FB4EC7">
        <w:rPr>
          <w:iCs w:val="0"/>
        </w:rPr>
        <w:t>promotor</w:t>
      </w:r>
      <w:proofErr w:type="spellEnd"/>
      <w:r w:rsidRPr="00FB4EC7">
        <w:rPr>
          <w:iCs w:val="0"/>
        </w:rPr>
        <w:t xml:space="preserve"> van de studie</w:t>
      </w:r>
      <w:r w:rsidR="0089715E" w:rsidRPr="00FB4EC7">
        <w:rPr>
          <w:iCs w:val="0"/>
        </w:rPr>
        <w:t xml:space="preserve"> (promotor van onderwijsinstelling)</w:t>
      </w:r>
    </w:p>
    <w:p w:rsidR="00343B39" w:rsidRPr="00F4335A" w:rsidRDefault="00343B39" w:rsidP="00F4335A">
      <w:pPr>
        <w:rPr>
          <w:lang w:val="nl-BE"/>
        </w:rPr>
      </w:pPr>
      <w:r w:rsidRPr="00F4335A">
        <w:rPr>
          <w:lang w:val="nl-BE"/>
        </w:rPr>
        <w:t xml:space="preserve">Naam en voornaam: </w:t>
      </w:r>
      <w:r w:rsidR="00F4335A">
        <w:rPr>
          <w:lang w:val="nl-BE"/>
        </w:rPr>
        <w:t>…………</w:t>
      </w:r>
    </w:p>
    <w:p w:rsidR="00343B39" w:rsidRPr="00F4335A" w:rsidRDefault="00343B39" w:rsidP="00343B39">
      <w:pPr>
        <w:rPr>
          <w:lang w:val="nl-BE"/>
        </w:rPr>
      </w:pPr>
      <w:r w:rsidRPr="00F4335A">
        <w:rPr>
          <w:lang w:val="nl-BE"/>
        </w:rPr>
        <w:t>E-mail: …………</w:t>
      </w:r>
    </w:p>
    <w:p w:rsidR="00343B39" w:rsidRPr="00FB4EC7" w:rsidRDefault="00343B39" w:rsidP="00FB4EC7"/>
    <w:p w:rsidR="00343B39" w:rsidRPr="00F4335A" w:rsidRDefault="00343B39" w:rsidP="00F4335A">
      <w:pPr>
        <w:pStyle w:val="Ondertitel"/>
        <w:numPr>
          <w:ilvl w:val="0"/>
          <w:numId w:val="8"/>
        </w:numPr>
        <w:rPr>
          <w:lang w:val="nl-BE"/>
        </w:rPr>
      </w:pPr>
      <w:r w:rsidRPr="00F4335A">
        <w:rPr>
          <w:lang w:val="nl-BE"/>
        </w:rPr>
        <w:t>Gegevens van de begeleider</w:t>
      </w:r>
      <w:r w:rsidR="00671243">
        <w:rPr>
          <w:lang w:val="nl-BE"/>
        </w:rPr>
        <w:t>/contactpersoon</w:t>
      </w:r>
      <w:r w:rsidRPr="00F4335A">
        <w:rPr>
          <w:lang w:val="nl-BE"/>
        </w:rPr>
        <w:t xml:space="preserve"> van de studie (medewerker van het ziekenhuis</w:t>
      </w:r>
      <w:r w:rsidR="00850106">
        <w:rPr>
          <w:lang w:val="nl-BE"/>
        </w:rPr>
        <w:t>/de voorziening</w:t>
      </w:r>
      <w:r w:rsidR="00FB4EC7">
        <w:rPr>
          <w:lang w:val="nl-BE"/>
        </w:rPr>
        <w:t>)</w:t>
      </w:r>
    </w:p>
    <w:p w:rsidR="00343B39" w:rsidRPr="00F4335A" w:rsidRDefault="00343B39" w:rsidP="00F4335A">
      <w:pPr>
        <w:rPr>
          <w:lang w:val="nl-BE"/>
        </w:rPr>
      </w:pPr>
      <w:r w:rsidRPr="00F4335A">
        <w:rPr>
          <w:lang w:val="nl-BE"/>
        </w:rPr>
        <w:t xml:space="preserve">Naam en voornaam: </w:t>
      </w:r>
      <w:r w:rsidR="00F4335A">
        <w:rPr>
          <w:lang w:val="nl-BE"/>
        </w:rPr>
        <w:t>…………</w:t>
      </w:r>
    </w:p>
    <w:p w:rsidR="00343B39" w:rsidRPr="00F4335A" w:rsidRDefault="00343B39" w:rsidP="00343B39">
      <w:pPr>
        <w:rPr>
          <w:lang w:val="nl-BE"/>
        </w:rPr>
      </w:pPr>
      <w:r w:rsidRPr="00F4335A">
        <w:rPr>
          <w:lang w:val="nl-BE"/>
        </w:rPr>
        <w:t>Functie: …………</w:t>
      </w:r>
    </w:p>
    <w:p w:rsidR="00343B39" w:rsidRPr="00F4335A" w:rsidRDefault="00343B39" w:rsidP="00343B39">
      <w:pPr>
        <w:rPr>
          <w:lang w:val="nl-BE"/>
        </w:rPr>
      </w:pPr>
      <w:r w:rsidRPr="00F4335A">
        <w:rPr>
          <w:lang w:val="nl-BE"/>
        </w:rPr>
        <w:t>Afdeling/ziekenhuis: …………</w:t>
      </w:r>
    </w:p>
    <w:p w:rsidR="00343B39" w:rsidRPr="00F4335A" w:rsidRDefault="00343B39" w:rsidP="00343B39">
      <w:pPr>
        <w:rPr>
          <w:lang w:val="nl-BE"/>
        </w:rPr>
      </w:pPr>
      <w:r w:rsidRPr="00F4335A">
        <w:t xml:space="preserve">E-mail: </w:t>
      </w:r>
      <w:r w:rsidRPr="00F4335A">
        <w:rPr>
          <w:lang w:val="nl-BE"/>
        </w:rPr>
        <w:t>…………</w:t>
      </w:r>
    </w:p>
    <w:p w:rsidR="00343B39" w:rsidRPr="00FB4EC7" w:rsidRDefault="00343B39" w:rsidP="00FB4EC7"/>
    <w:p w:rsidR="00343B39" w:rsidRPr="00F4335A" w:rsidRDefault="00343B39" w:rsidP="00F4335A">
      <w:pPr>
        <w:pStyle w:val="Ondertitel"/>
        <w:numPr>
          <w:ilvl w:val="0"/>
          <w:numId w:val="8"/>
        </w:numPr>
        <w:rPr>
          <w:lang w:val="nl-BE"/>
        </w:rPr>
      </w:pPr>
      <w:r w:rsidRPr="00F4335A">
        <w:rPr>
          <w:lang w:val="nl-BE"/>
        </w:rPr>
        <w:t>Korte beschrijving van het (verloop van) het onderzoek</w:t>
      </w:r>
    </w:p>
    <w:p w:rsidR="00343B39" w:rsidRPr="00F4335A" w:rsidRDefault="00343B39" w:rsidP="00343B39">
      <w:pPr>
        <w:rPr>
          <w:i/>
          <w:lang w:val="nl-BE"/>
        </w:rPr>
      </w:pPr>
      <w:r w:rsidRPr="00F4335A">
        <w:rPr>
          <w:b/>
          <w:lang w:val="nl-BE"/>
        </w:rPr>
        <w:lastRenderedPageBreak/>
        <w:t xml:space="preserve">Geef een korte samenvatting van het experiment/onderzoek (opzet, </w:t>
      </w:r>
      <w:r w:rsidR="00671243">
        <w:rPr>
          <w:b/>
          <w:lang w:val="nl-BE"/>
        </w:rPr>
        <w:t>doelstelling</w:t>
      </w:r>
      <w:r w:rsidRPr="00F4335A">
        <w:rPr>
          <w:b/>
          <w:lang w:val="nl-BE"/>
        </w:rPr>
        <w:t xml:space="preserve">, te verwachten voordeel/voordelen en eventuele risico’s voor de deelnemer; (min 30 zinnen, max 1 pagina) </w:t>
      </w:r>
      <w:r w:rsidRPr="00F4335A">
        <w:rPr>
          <w:i/>
          <w:lang w:val="nl-BE"/>
        </w:rPr>
        <w:t>…………..</w:t>
      </w:r>
    </w:p>
    <w:p w:rsidR="00F4335A" w:rsidRDefault="00F4335A" w:rsidP="00343B39">
      <w:pPr>
        <w:rPr>
          <w:b/>
          <w:lang w:val="nl-BE"/>
        </w:rPr>
      </w:pPr>
    </w:p>
    <w:p w:rsidR="00343B39" w:rsidRPr="00F4335A" w:rsidRDefault="00343B39" w:rsidP="00343B39">
      <w:pPr>
        <w:rPr>
          <w:b/>
          <w:lang w:val="nl-BE"/>
        </w:rPr>
      </w:pPr>
      <w:r w:rsidRPr="00F4335A">
        <w:rPr>
          <w:b/>
          <w:lang w:val="nl-BE"/>
        </w:rPr>
        <w:t xml:space="preserve">Beschrijf kort welke de </w:t>
      </w:r>
      <w:proofErr w:type="spellStart"/>
      <w:r w:rsidRPr="00F4335A">
        <w:rPr>
          <w:b/>
          <w:lang w:val="nl-BE"/>
        </w:rPr>
        <w:t>onderzoeksvra</w:t>
      </w:r>
      <w:proofErr w:type="spellEnd"/>
      <w:r w:rsidRPr="00F4335A">
        <w:rPr>
          <w:b/>
          <w:lang w:val="nl-BE"/>
        </w:rPr>
        <w:t>(a)g(en) in de studie zijn</w:t>
      </w:r>
    </w:p>
    <w:p w:rsidR="00343B39" w:rsidRPr="00F4335A" w:rsidRDefault="00343B39" w:rsidP="00343B39">
      <w:pPr>
        <w:rPr>
          <w:i/>
          <w:lang w:val="nl-BE"/>
        </w:rPr>
      </w:pPr>
      <w:r w:rsidRPr="00F4335A">
        <w:rPr>
          <w:b/>
          <w:lang w:val="nl-BE"/>
        </w:rPr>
        <w:t>(</w:t>
      </w:r>
      <w:r w:rsidR="00671243">
        <w:rPr>
          <w:b/>
          <w:lang w:val="nl-BE"/>
        </w:rPr>
        <w:t xml:space="preserve">eventuele </w:t>
      </w:r>
      <w:r w:rsidRPr="00F4335A">
        <w:rPr>
          <w:b/>
          <w:lang w:val="nl-BE"/>
        </w:rPr>
        <w:t>vragenlijsten,</w:t>
      </w:r>
      <w:r w:rsidR="0089715E">
        <w:rPr>
          <w:b/>
          <w:lang w:val="nl-BE"/>
        </w:rPr>
        <w:t xml:space="preserve"> </w:t>
      </w:r>
      <w:r w:rsidRPr="00F4335A">
        <w:rPr>
          <w:b/>
          <w:lang w:val="nl-BE"/>
        </w:rPr>
        <w:t>interviewvragen, in bijlage toevoegen, niet gestandaardiseerde vragenlijsten zijn vooraf doorgesproken met promotor en interne begeleider)</w:t>
      </w:r>
      <w:r w:rsidRPr="00F4335A">
        <w:rPr>
          <w:b/>
          <w:lang w:val="nl-BE"/>
        </w:rPr>
        <w:br/>
      </w:r>
      <w:r w:rsidRPr="00F4335A">
        <w:rPr>
          <w:i/>
          <w:lang w:val="nl-BE"/>
        </w:rPr>
        <w:t>…………..</w:t>
      </w:r>
    </w:p>
    <w:p w:rsidR="00343B39" w:rsidRDefault="00343B39" w:rsidP="00343B39">
      <w:pPr>
        <w:rPr>
          <w:i/>
          <w:lang w:val="nl-BE"/>
        </w:rPr>
      </w:pPr>
    </w:p>
    <w:p w:rsidR="00343B39" w:rsidRPr="00F4335A" w:rsidRDefault="00343B39" w:rsidP="00343B39">
      <w:pPr>
        <w:rPr>
          <w:b/>
          <w:lang w:val="nl-BE"/>
        </w:rPr>
      </w:pPr>
      <w:r w:rsidRPr="00F4335A">
        <w:rPr>
          <w:b/>
          <w:lang w:val="nl-BE"/>
        </w:rPr>
        <w:t>Werd een analoog onderzoek elders uitgevoerd, hetzij in zijn geheel, hetzij gedeeltelijk?</w:t>
      </w:r>
    </w:p>
    <w:p w:rsidR="00343B39" w:rsidRPr="00F4335A" w:rsidRDefault="00343B39" w:rsidP="00343B39">
      <w:pPr>
        <w:rPr>
          <w:i/>
          <w:lang w:val="nl-BE"/>
        </w:rPr>
      </w:pPr>
      <w:r w:rsidRPr="00F4335A">
        <w:rPr>
          <w:spacing w:val="-2"/>
          <w:lang w:val="nl-BE"/>
        </w:rPr>
        <w:t xml:space="preserve">- </w:t>
      </w:r>
      <w:r w:rsidRPr="00F4335A">
        <w:rPr>
          <w:spacing w:val="-2"/>
        </w:rPr>
        <w:sym w:font="Wingdings" w:char="F06D"/>
      </w:r>
      <w:r w:rsidRPr="00F4335A">
        <w:rPr>
          <w:i/>
          <w:lang w:val="nl-BE"/>
        </w:rPr>
        <w:tab/>
        <w:t>neen</w:t>
      </w:r>
    </w:p>
    <w:p w:rsidR="00343B39" w:rsidRPr="00F4335A" w:rsidRDefault="00343B39" w:rsidP="00343B39">
      <w:pPr>
        <w:ind w:left="705" w:hanging="705"/>
        <w:rPr>
          <w:i/>
          <w:lang w:val="nl-BE"/>
        </w:rPr>
      </w:pPr>
      <w:r w:rsidRPr="00F4335A">
        <w:rPr>
          <w:spacing w:val="-2"/>
          <w:lang w:val="nl-BE"/>
        </w:rPr>
        <w:t xml:space="preserve">- </w:t>
      </w:r>
      <w:r w:rsidRPr="00F4335A">
        <w:rPr>
          <w:spacing w:val="-2"/>
        </w:rPr>
        <w:sym w:font="Wingdings" w:char="F06D"/>
      </w:r>
      <w:r w:rsidRPr="00F4335A">
        <w:rPr>
          <w:i/>
          <w:lang w:val="nl-BE"/>
        </w:rPr>
        <w:tab/>
        <w:t>ja</w:t>
      </w:r>
    </w:p>
    <w:p w:rsidR="00343B39" w:rsidRPr="00F4335A" w:rsidRDefault="00343B39" w:rsidP="00343B39">
      <w:pPr>
        <w:ind w:left="705"/>
        <w:rPr>
          <w:i/>
          <w:lang w:val="nl-BE"/>
        </w:rPr>
      </w:pPr>
      <w:r w:rsidRPr="00F4335A">
        <w:rPr>
          <w:i/>
          <w:lang w:val="nl-BE"/>
        </w:rPr>
        <w:t>zo ja, waar? Wat was het resultaat, waarom wordt dit onderzoek nu hernomen?</w:t>
      </w:r>
      <w:r w:rsidRPr="00F4335A">
        <w:rPr>
          <w:i/>
          <w:lang w:val="nl-BE"/>
        </w:rPr>
        <w:br/>
        <w:t>…………..</w:t>
      </w:r>
    </w:p>
    <w:p w:rsidR="00343B39" w:rsidRPr="00F4335A" w:rsidRDefault="00343B39" w:rsidP="00343B39">
      <w:pPr>
        <w:rPr>
          <w:b/>
          <w:i/>
          <w:lang w:val="nl-BE"/>
        </w:rPr>
      </w:pPr>
    </w:p>
    <w:p w:rsidR="00343B39" w:rsidRPr="00F4335A" w:rsidRDefault="00343B39" w:rsidP="00343B39">
      <w:pPr>
        <w:rPr>
          <w:b/>
          <w:lang w:val="nl-BE"/>
        </w:rPr>
      </w:pPr>
      <w:r w:rsidRPr="00F4335A">
        <w:rPr>
          <w:b/>
          <w:lang w:val="nl-BE"/>
        </w:rPr>
        <w:t>Beschrijf kort hoe het onderzoek concreet zal verlopen</w:t>
      </w:r>
    </w:p>
    <w:p w:rsidR="00343B39" w:rsidRPr="00F4335A" w:rsidRDefault="00343B39" w:rsidP="00343B39">
      <w:pPr>
        <w:rPr>
          <w:i/>
          <w:lang w:val="nl-BE"/>
        </w:rPr>
      </w:pPr>
      <w:r w:rsidRPr="00F4335A">
        <w:rPr>
          <w:i/>
          <w:lang w:val="nl-BE"/>
        </w:rPr>
        <w:t>……………..</w:t>
      </w:r>
    </w:p>
    <w:p w:rsidR="00343B39" w:rsidRPr="00F4335A"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 xml:space="preserve">Methodiek (markeer wat van </w:t>
      </w:r>
      <w:r w:rsidR="00FB4EC7">
        <w:rPr>
          <w:lang w:val="nl-BE"/>
        </w:rPr>
        <w:t>toepassing is)</w:t>
      </w:r>
    </w:p>
    <w:p w:rsidR="00343B39" w:rsidRPr="00F4335A" w:rsidRDefault="00343B39" w:rsidP="00343B39">
      <w:pPr>
        <w:rPr>
          <w:b/>
          <w:bCs/>
          <w:lang w:val="nl-BE"/>
        </w:rPr>
      </w:pPr>
      <w:r w:rsidRPr="00F4335A">
        <w:rPr>
          <w:spacing w:val="-2"/>
          <w:lang w:val="nl-BE"/>
        </w:rPr>
        <w:t xml:space="preserve">- </w:t>
      </w:r>
      <w:r w:rsidRPr="00F4335A">
        <w:rPr>
          <w:spacing w:val="-2"/>
        </w:rPr>
        <w:sym w:font="Wingdings" w:char="F06D"/>
      </w:r>
      <w:r w:rsidRPr="00F4335A">
        <w:rPr>
          <w:i/>
          <w:lang w:val="nl-BE"/>
        </w:rPr>
        <w:tab/>
      </w:r>
      <w:r w:rsidRPr="00F4335A">
        <w:rPr>
          <w:b/>
          <w:bCs/>
          <w:lang w:val="nl-BE"/>
        </w:rPr>
        <w:t>Retrospectieve studie</w:t>
      </w:r>
    </w:p>
    <w:p w:rsidR="00343B39" w:rsidRPr="00F4335A" w:rsidRDefault="00343B39" w:rsidP="00343B39">
      <w:pPr>
        <w:ind w:left="720"/>
        <w:rPr>
          <w:b/>
          <w:bCs/>
          <w:lang w:val="nl-BE"/>
        </w:rPr>
      </w:pPr>
    </w:p>
    <w:p w:rsidR="00343B39" w:rsidRPr="00F4335A" w:rsidRDefault="00343B39" w:rsidP="00343B39">
      <w:pPr>
        <w:rPr>
          <w:b/>
          <w:bCs/>
          <w:lang w:val="nl-BE"/>
        </w:rPr>
      </w:pPr>
      <w:r w:rsidRPr="00F4335A">
        <w:rPr>
          <w:spacing w:val="-2"/>
          <w:lang w:val="nl-BE"/>
        </w:rPr>
        <w:t xml:space="preserve">- </w:t>
      </w:r>
      <w:r w:rsidRPr="00F4335A">
        <w:rPr>
          <w:spacing w:val="-2"/>
        </w:rPr>
        <w:sym w:font="Wingdings" w:char="F06D"/>
      </w:r>
      <w:r w:rsidRPr="00F4335A">
        <w:rPr>
          <w:i/>
          <w:lang w:val="nl-BE"/>
        </w:rPr>
        <w:tab/>
      </w:r>
      <w:r w:rsidRPr="00F4335A">
        <w:rPr>
          <w:b/>
          <w:bCs/>
          <w:lang w:val="nl-BE"/>
        </w:rPr>
        <w:t>Prospectieve studie:</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Casuïstiek</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Observatie</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Vragenlijst</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Interview</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Andere (specifieer nader)</w:t>
      </w:r>
    </w:p>
    <w:p w:rsidR="00343B39" w:rsidRPr="00F4335A"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Keuze van de deelnemer(s)</w:t>
      </w:r>
    </w:p>
    <w:p w:rsidR="00343B39" w:rsidRPr="00F4335A" w:rsidRDefault="00343B39" w:rsidP="00343B39">
      <w:pPr>
        <w:rPr>
          <w:b/>
          <w:lang w:val="nl-BE"/>
        </w:rPr>
      </w:pPr>
      <w:r w:rsidRPr="00F4335A">
        <w:rPr>
          <w:b/>
          <w:lang w:val="nl-BE"/>
        </w:rPr>
        <w:t>Aantal deelnemers:</w:t>
      </w:r>
    </w:p>
    <w:p w:rsidR="00343B39" w:rsidRPr="00F4335A" w:rsidRDefault="00343B39" w:rsidP="00343B39">
      <w:pPr>
        <w:numPr>
          <w:ilvl w:val="0"/>
          <w:numId w:val="3"/>
        </w:numPr>
        <w:spacing w:line="240" w:lineRule="auto"/>
        <w:rPr>
          <w:i/>
          <w:lang w:val="nl-BE"/>
        </w:rPr>
      </w:pPr>
      <w:r w:rsidRPr="00F4335A">
        <w:rPr>
          <w:i/>
          <w:lang w:val="nl-BE"/>
        </w:rPr>
        <w:t>totaal aantal deelnemers:</w:t>
      </w:r>
    </w:p>
    <w:p w:rsidR="00343B39" w:rsidRPr="00F4335A" w:rsidRDefault="00343B39" w:rsidP="00343B39">
      <w:pPr>
        <w:numPr>
          <w:ilvl w:val="0"/>
          <w:numId w:val="3"/>
        </w:numPr>
        <w:spacing w:line="240" w:lineRule="auto"/>
        <w:rPr>
          <w:i/>
          <w:lang w:val="nl-BE"/>
        </w:rPr>
      </w:pPr>
      <w:r w:rsidRPr="00F4335A">
        <w:rPr>
          <w:i/>
          <w:lang w:val="nl-BE"/>
        </w:rPr>
        <w:t>in het psychiatrische ziekenhuis Onze-Lieve-Vrouw:</w:t>
      </w:r>
    </w:p>
    <w:p w:rsidR="00343B39" w:rsidRPr="00F4335A" w:rsidRDefault="00343B39" w:rsidP="00343B39">
      <w:pPr>
        <w:numPr>
          <w:ilvl w:val="0"/>
          <w:numId w:val="3"/>
        </w:numPr>
        <w:spacing w:line="240" w:lineRule="auto"/>
        <w:rPr>
          <w:i/>
          <w:lang w:val="nl-BE"/>
        </w:rPr>
      </w:pPr>
      <w:r w:rsidRPr="00F4335A">
        <w:rPr>
          <w:i/>
          <w:lang w:val="nl-BE"/>
        </w:rPr>
        <w:t>in het psychotherapeutisch centrum Rustenburg</w:t>
      </w:r>
    </w:p>
    <w:p w:rsidR="00343B39" w:rsidRPr="00F4335A" w:rsidRDefault="00343B39" w:rsidP="00343B39">
      <w:pPr>
        <w:rPr>
          <w:i/>
          <w:lang w:val="nl-BE"/>
        </w:rPr>
      </w:pPr>
    </w:p>
    <w:p w:rsidR="00343B39" w:rsidRPr="004D3DD5" w:rsidRDefault="00343B39" w:rsidP="00343B39">
      <w:pPr>
        <w:rPr>
          <w:b/>
          <w:lang w:val="nl-BE"/>
        </w:rPr>
      </w:pPr>
      <w:r w:rsidRPr="00F4335A">
        <w:rPr>
          <w:b/>
          <w:lang w:val="nl-BE"/>
        </w:rPr>
        <w:t>Leeftijd van de deelnemers:</w:t>
      </w:r>
      <w:r w:rsidRPr="00F4335A">
        <w:rPr>
          <w:i/>
          <w:lang w:val="nl-BE"/>
        </w:rPr>
        <w:t>……….</w:t>
      </w:r>
    </w:p>
    <w:p w:rsidR="00343B39" w:rsidRPr="00F4335A" w:rsidRDefault="00343B39" w:rsidP="00343B39">
      <w:pPr>
        <w:rPr>
          <w:i/>
          <w:lang w:val="nl-BE"/>
        </w:rPr>
      </w:pPr>
    </w:p>
    <w:p w:rsidR="00343B39" w:rsidRPr="00F4335A" w:rsidRDefault="00343B39" w:rsidP="00343B39">
      <w:pPr>
        <w:rPr>
          <w:i/>
          <w:lang w:val="nl-BE"/>
        </w:rPr>
      </w:pPr>
      <w:r w:rsidRPr="00F4335A">
        <w:rPr>
          <w:b/>
          <w:lang w:val="nl-BE"/>
        </w:rPr>
        <w:lastRenderedPageBreak/>
        <w:t xml:space="preserve">Geslacht: </w:t>
      </w:r>
      <w:r w:rsidRPr="00F4335A">
        <w:rPr>
          <w:i/>
          <w:lang w:val="nl-BE"/>
        </w:rPr>
        <w:t>…………</w:t>
      </w:r>
    </w:p>
    <w:p w:rsidR="00343B39" w:rsidRPr="00F4335A" w:rsidRDefault="00343B39" w:rsidP="00343B39">
      <w:pPr>
        <w:rPr>
          <w:i/>
          <w:lang w:val="nl-BE"/>
        </w:rPr>
      </w:pPr>
    </w:p>
    <w:p w:rsidR="00343B39" w:rsidRPr="004D3DD5" w:rsidRDefault="00343B39" w:rsidP="00343B39">
      <w:pPr>
        <w:rPr>
          <w:b/>
          <w:lang w:val="nl-BE"/>
        </w:rPr>
      </w:pPr>
      <w:r w:rsidRPr="00F4335A">
        <w:rPr>
          <w:b/>
          <w:lang w:val="nl-BE"/>
        </w:rPr>
        <w:t>Welke specifieke populaties worden voor deelname aan het onderzoek benaderd (exacte inclusie- en exclusiecriteria):</w:t>
      </w:r>
      <w:r w:rsidRPr="004D3DD5">
        <w:rPr>
          <w:i/>
          <w:lang w:val="nl-BE"/>
        </w:rPr>
        <w:t>…………</w:t>
      </w:r>
    </w:p>
    <w:p w:rsidR="00343B39" w:rsidRPr="004D3DD5"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 xml:space="preserve">Informatie voor en toestemming van de proefpersonen/privacy </w:t>
      </w:r>
    </w:p>
    <w:p w:rsidR="00343B39" w:rsidRPr="00F4335A" w:rsidRDefault="00343B39" w:rsidP="00343B39">
      <w:pPr>
        <w:rPr>
          <w:b/>
          <w:lang w:val="nl-BE"/>
        </w:rPr>
      </w:pPr>
      <w:r w:rsidRPr="00F4335A">
        <w:rPr>
          <w:b/>
          <w:lang w:val="nl-BE"/>
        </w:rPr>
        <w:t>Bij welke categorie proefpersonen/respondenten wordt het onderzoek uitgevoerd?</w:t>
      </w: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rFonts w:cs="Arial"/>
          <w:lang w:val="nl-BE"/>
        </w:rPr>
        <w:t xml:space="preserve">wilsbekwame volwassen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i/>
          <w:lang w:val="nl-BE"/>
        </w:rPr>
      </w:pPr>
      <w:r w:rsidRPr="00F4335A">
        <w:rPr>
          <w:spacing w:val="-2"/>
          <w:lang w:val="nl-BE"/>
        </w:rPr>
        <w:t xml:space="preserve">- </w:t>
      </w:r>
      <w:r w:rsidRPr="00F4335A">
        <w:rPr>
          <w:spacing w:val="-2"/>
        </w:rPr>
        <w:sym w:font="Wingdings" w:char="F06D"/>
      </w:r>
      <w:r w:rsidRPr="00F4335A">
        <w:rPr>
          <w:spacing w:val="-2"/>
          <w:lang w:val="nl-BE"/>
        </w:rPr>
        <w:t xml:space="preserve"> w</w:t>
      </w:r>
      <w:r w:rsidRPr="00F4335A">
        <w:rPr>
          <w:rFonts w:cs="Arial"/>
          <w:lang w:val="nl-BE"/>
        </w:rPr>
        <w:t>ilsonbekwame volwassenen</w:t>
      </w:r>
      <w:r w:rsidRPr="00F4335A">
        <w:rPr>
          <w:rFonts w:cs="Arial"/>
          <w:lang w:val="nl-BE"/>
        </w:rPr>
        <w:br/>
      </w:r>
      <w:r w:rsidRPr="00F4335A">
        <w:rPr>
          <w:rFonts w:cs="Arial"/>
          <w:lang w:val="nl-BE"/>
        </w:rPr>
        <w:tab/>
      </w:r>
      <w:r w:rsidRPr="00F4335A">
        <w:rPr>
          <w:rFonts w:cs="Arial"/>
          <w:lang w:val="nl-BE"/>
        </w:rPr>
        <w:tab/>
      </w:r>
      <w:r w:rsidRPr="00F4335A">
        <w:rPr>
          <w:i/>
          <w:lang w:val="nl-BE"/>
        </w:rPr>
        <w:t>De toestemming wordt gegeven door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rFonts w:cs="Arial"/>
          <w:lang w:val="nl-BE"/>
        </w:rPr>
        <w:t xml:space="preserve">wilsbekwame minderjarigen  </w:t>
      </w:r>
    </w:p>
    <w:p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w:t>
      </w:r>
      <w:r w:rsidRPr="00F4335A">
        <w:rPr>
          <w:rFonts w:cs="Arial"/>
          <w:lang w:val="nl-BE"/>
        </w:rPr>
        <w:t>ilsonbekwame minderjarigen</w:t>
      </w:r>
    </w:p>
    <w:p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rsidR="00343B39" w:rsidRPr="00F4335A" w:rsidRDefault="00343B39" w:rsidP="00343B39">
      <w:pPr>
        <w:autoSpaceDE w:val="0"/>
        <w:autoSpaceDN w:val="0"/>
        <w:adjustRightInd w:val="0"/>
        <w:ind w:left="696" w:firstLine="720"/>
        <w:rPr>
          <w:rFonts w:cs="Arial"/>
          <w:sz w:val="20"/>
          <w:szCs w:val="20"/>
          <w:lang w:val="nl-BE"/>
        </w:rPr>
      </w:pPr>
    </w:p>
    <w:p w:rsidR="00343B39" w:rsidRPr="00F4335A" w:rsidRDefault="00343B39" w:rsidP="00343B39">
      <w:pPr>
        <w:rPr>
          <w:b/>
          <w:lang w:val="nl-BE"/>
        </w:rPr>
      </w:pPr>
      <w:r w:rsidRPr="00F4335A">
        <w:rPr>
          <w:b/>
          <w:lang w:val="nl-BE"/>
        </w:rPr>
        <w:t>Hoe worden proefpersonen gerekruteerd en door wie?</w:t>
      </w:r>
    </w:p>
    <w:p w:rsidR="00343B39" w:rsidRPr="00F4335A" w:rsidRDefault="00343B39" w:rsidP="00343B39">
      <w:pPr>
        <w:ind w:firstLine="360"/>
        <w:rPr>
          <w:i/>
          <w:lang w:val="nl-BE"/>
        </w:rPr>
      </w:pPr>
      <w:r w:rsidRPr="00F4335A">
        <w:rPr>
          <w:i/>
          <w:lang w:val="nl-BE"/>
        </w:rPr>
        <w:t>………..</w:t>
      </w:r>
    </w:p>
    <w:p w:rsidR="00343B39" w:rsidRPr="00F4335A" w:rsidRDefault="00343B39" w:rsidP="00343B39">
      <w:pPr>
        <w:ind w:firstLine="360"/>
        <w:rPr>
          <w:i/>
          <w:lang w:val="nl-BE"/>
        </w:rPr>
      </w:pPr>
    </w:p>
    <w:p w:rsidR="00343B39" w:rsidRPr="00F4335A" w:rsidRDefault="00343B39" w:rsidP="00343B39">
      <w:pPr>
        <w:rPr>
          <w:b/>
          <w:lang w:val="nl-BE"/>
        </w:rPr>
      </w:pPr>
      <w:r w:rsidRPr="00F4335A">
        <w:rPr>
          <w:b/>
          <w:lang w:val="nl-BE"/>
        </w:rPr>
        <w:t>Hoeveel bedenktijd krijgen de proefpersonen/de wettelijke vertegenwoordiger om te</w:t>
      </w:r>
    </w:p>
    <w:p w:rsidR="00343B39" w:rsidRPr="00F4335A" w:rsidRDefault="00343B39" w:rsidP="00343B39">
      <w:pPr>
        <w:rPr>
          <w:b/>
          <w:lang w:val="nl-BE"/>
        </w:rPr>
      </w:pPr>
      <w:r w:rsidRPr="00F4335A">
        <w:rPr>
          <w:b/>
          <w:lang w:val="nl-BE"/>
        </w:rPr>
        <w:t>beslissen over deelname</w:t>
      </w:r>
    </w:p>
    <w:p w:rsidR="00343B39" w:rsidRPr="00F4335A" w:rsidRDefault="00343B39" w:rsidP="00343B39">
      <w:pPr>
        <w:ind w:firstLine="360"/>
        <w:rPr>
          <w:i/>
          <w:lang w:val="nl-BE"/>
        </w:rPr>
      </w:pPr>
      <w:r w:rsidRPr="00F4335A">
        <w:rPr>
          <w:i/>
          <w:lang w:val="nl-BE"/>
        </w:rPr>
        <w:t>………..</w:t>
      </w:r>
    </w:p>
    <w:p w:rsidR="00343B39" w:rsidRPr="00F4335A" w:rsidRDefault="00343B39" w:rsidP="00343B39">
      <w:pPr>
        <w:ind w:firstLine="360"/>
        <w:rPr>
          <w:i/>
          <w:lang w:val="nl-BE"/>
        </w:rPr>
      </w:pPr>
    </w:p>
    <w:p w:rsidR="00343B39" w:rsidRPr="00F4335A" w:rsidRDefault="00343B39" w:rsidP="00343B39">
      <w:pPr>
        <w:rPr>
          <w:b/>
          <w:lang w:val="nl-BE"/>
        </w:rPr>
      </w:pPr>
      <w:r w:rsidRPr="00F4335A">
        <w:rPr>
          <w:b/>
          <w:lang w:val="nl-BE"/>
        </w:rPr>
        <w:t xml:space="preserve">Wordt de behandelende arts/huisarts geïnformeerd over de deelname aan het onderzoek? </w:t>
      </w:r>
    </w:p>
    <w:p w:rsidR="00343B39" w:rsidRPr="00F4335A" w:rsidRDefault="00343B39" w:rsidP="00343B39">
      <w:pPr>
        <w:ind w:left="708"/>
        <w:rPr>
          <w:i/>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i/>
          <w:lang w:val="nl-BE"/>
        </w:rPr>
        <w:t xml:space="preserve">ja </w:t>
      </w:r>
      <w:r w:rsidRPr="00F4335A">
        <w:rPr>
          <w:i/>
          <w:lang w:val="nl-BE"/>
        </w:rPr>
        <w:tab/>
      </w:r>
      <w:r w:rsidRPr="00F4335A">
        <w:rPr>
          <w:i/>
          <w:lang w:val="nl-BE"/>
        </w:rPr>
        <w:tab/>
      </w:r>
      <w:r w:rsidRPr="00F4335A">
        <w:rPr>
          <w:spacing w:val="-2"/>
          <w:lang w:val="nl-BE"/>
        </w:rPr>
        <w:t xml:space="preserve">- </w:t>
      </w:r>
      <w:r w:rsidRPr="00F4335A">
        <w:rPr>
          <w:spacing w:val="-2"/>
        </w:rPr>
        <w:sym w:font="Wingdings" w:char="F06D"/>
      </w:r>
      <w:r w:rsidRPr="00F4335A">
        <w:rPr>
          <w:spacing w:val="-2"/>
          <w:lang w:val="nl-BE"/>
        </w:rPr>
        <w:t xml:space="preserve"> </w:t>
      </w:r>
      <w:r w:rsidRPr="00F4335A">
        <w:rPr>
          <w:i/>
          <w:lang w:val="nl-BE"/>
        </w:rPr>
        <w:t xml:space="preserve">neen </w:t>
      </w:r>
      <w:r w:rsidRPr="00F4335A">
        <w:rPr>
          <w:i/>
          <w:lang w:val="nl-BE"/>
        </w:rPr>
        <w:tab/>
      </w:r>
    </w:p>
    <w:p w:rsidR="00343B39" w:rsidRPr="00F4335A" w:rsidRDefault="00343B39" w:rsidP="00343B39">
      <w:pPr>
        <w:ind w:left="708"/>
        <w:rPr>
          <w:i/>
          <w:lang w:val="nl-BE"/>
        </w:rPr>
      </w:pPr>
      <w:r w:rsidRPr="00F4335A">
        <w:rPr>
          <w:i/>
          <w:lang w:val="nl-BE"/>
        </w:rPr>
        <w:t>Wie is de behandelende arts?</w:t>
      </w:r>
      <w:r w:rsidRPr="00F4335A">
        <w:rPr>
          <w:i/>
          <w:lang w:val="nl-BE"/>
        </w:rPr>
        <w:br/>
        <w:t>…………………….</w:t>
      </w:r>
    </w:p>
    <w:p w:rsidR="00343B39" w:rsidRPr="00F4335A" w:rsidRDefault="00343B39" w:rsidP="00343B39">
      <w:pPr>
        <w:ind w:left="708"/>
        <w:rPr>
          <w:i/>
          <w:lang w:val="nl-BE"/>
        </w:rPr>
      </w:pPr>
    </w:p>
    <w:p w:rsidR="00343B39" w:rsidRPr="00F4335A" w:rsidRDefault="00343B39" w:rsidP="00343B39">
      <w:pPr>
        <w:rPr>
          <w:b/>
          <w:lang w:val="nl-BE"/>
        </w:rPr>
      </w:pPr>
      <w:r w:rsidRPr="00F4335A">
        <w:rPr>
          <w:b/>
          <w:lang w:val="nl-BE"/>
        </w:rPr>
        <w:t>Bevat het informatie- en/of toestemmingsformulier volgende elementen:</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doel van het </w:t>
      </w:r>
      <w:r w:rsidR="00671243">
        <w:rPr>
          <w:spacing w:val="-2"/>
          <w:lang w:val="nl-BE"/>
        </w:rPr>
        <w:t>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r>
      <w:r w:rsidR="00F4335A">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reden waarom de proefpersoon wordt gevraagd</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Het belang van het 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lastRenderedPageBreak/>
        <w:tab/>
        <w:t>De activiteiten die van proefpersonen worden verwacht</w:t>
      </w:r>
      <w:r w:rsidRPr="00F4335A">
        <w:rPr>
          <w:spacing w:val="-2"/>
          <w:lang w:val="nl-BE"/>
        </w:rPr>
        <w:tab/>
      </w:r>
      <w:r w:rsidR="00F4335A">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belasting voor de proefpersoon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risico’s voor de proefpersoon</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Maatregelen om risico’s zoveel mogelijk te beperken</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Een (eventuele) vergoeding voor de proefpersoon</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verzekering van de proefpersoon tegen eventuele schade</w:t>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vertrouwelijkheid van de gegevens</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deelname te weigeren </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zich te allen tijde terug te trekken uit de studie </w:t>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identiteit en bereikbaarheid van de onderzoeker</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vragen te stellen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te overleggen met familie/bekenden</w:t>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i/>
          <w:lang w:val="nl-BE"/>
        </w:rPr>
        <w:t>(zie ook ‘richtlijn voor het opstellen van een Informatie en Toestemmingsformulier)</w:t>
      </w:r>
    </w:p>
    <w:p w:rsidR="00435BC7" w:rsidRPr="00F4335A" w:rsidRDefault="00435BC7" w:rsidP="00343B39">
      <w:pPr>
        <w:ind w:firstLine="360"/>
        <w:rPr>
          <w:i/>
          <w:lang w:val="nl-BE"/>
        </w:rPr>
      </w:pPr>
    </w:p>
    <w:p w:rsidR="00343B39" w:rsidRPr="00F4335A" w:rsidRDefault="00343B39" w:rsidP="00F4335A">
      <w:pPr>
        <w:pStyle w:val="Ondertitel"/>
        <w:numPr>
          <w:ilvl w:val="0"/>
          <w:numId w:val="8"/>
        </w:numPr>
        <w:rPr>
          <w:lang w:val="nl-BE"/>
        </w:rPr>
      </w:pPr>
      <w:r w:rsidRPr="00F4335A">
        <w:rPr>
          <w:lang w:val="nl-BE"/>
        </w:rPr>
        <w:t>Beschrijf kort hoe de gegevens verwerkt zullen worden</w:t>
      </w:r>
    </w:p>
    <w:p w:rsidR="00343B39" w:rsidRPr="00F4335A" w:rsidRDefault="00343B39" w:rsidP="00343B39">
      <w:pPr>
        <w:rPr>
          <w:b/>
          <w:lang w:val="nl-BE"/>
        </w:rPr>
      </w:pPr>
      <w:r w:rsidRPr="00F4335A">
        <w:rPr>
          <w:b/>
          <w:lang w:val="nl-BE"/>
        </w:rPr>
        <w:t>(Worden persoonsgegevens gecodeerd? Op welke wijze? Wie heeft toegang tot de brondocumenten en andere tot de persoon herleidbare gegevens? Wordt aan de proefpersoon toelating gevraagd voor het bewaren en analyseren van het materiaal)</w:t>
      </w:r>
    </w:p>
    <w:p w:rsidR="00343B39" w:rsidRPr="00F4335A" w:rsidRDefault="00343B39" w:rsidP="00343B39">
      <w:pPr>
        <w:rPr>
          <w:lang w:val="nl-BE"/>
        </w:rPr>
      </w:pP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rsidR="00343B39" w:rsidRPr="00F4335A" w:rsidRDefault="00FB4EC7" w:rsidP="00F4335A">
      <w:pPr>
        <w:pStyle w:val="Ondertitel"/>
        <w:numPr>
          <w:ilvl w:val="0"/>
          <w:numId w:val="8"/>
        </w:numPr>
        <w:rPr>
          <w:lang w:val="nl-BE"/>
        </w:rPr>
      </w:pPr>
      <w:r>
        <w:rPr>
          <w:lang w:val="nl-BE"/>
        </w:rPr>
        <w:t>Periode 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033"/>
      </w:tblGrid>
      <w:tr w:rsidR="00343B39" w:rsidRPr="00F4335A" w:rsidTr="00343B39">
        <w:tc>
          <w:tcPr>
            <w:tcW w:w="4189" w:type="dxa"/>
            <w:tcBorders>
              <w:top w:val="single" w:sz="4" w:space="0" w:color="auto"/>
              <w:left w:val="single" w:sz="4" w:space="0" w:color="auto"/>
              <w:bottom w:val="single" w:sz="4" w:space="0" w:color="auto"/>
              <w:right w:val="single" w:sz="4" w:space="0" w:color="auto"/>
            </w:tcBorders>
            <w:shd w:val="clear" w:color="auto" w:fill="auto"/>
            <w:hideMark/>
          </w:tcPr>
          <w:p w:rsidR="00343B39" w:rsidRPr="00F4335A" w:rsidRDefault="00343B39" w:rsidP="00343B39">
            <w:pPr>
              <w:rPr>
                <w:rFonts w:eastAsia="Calibri"/>
                <w:bCs/>
              </w:rPr>
            </w:pPr>
            <w:r w:rsidRPr="00F4335A">
              <w:rPr>
                <w:rFonts w:eastAsia="Calibri"/>
                <w:bCs/>
              </w:rPr>
              <w:t>Van:</w:t>
            </w:r>
          </w:p>
        </w:tc>
        <w:tc>
          <w:tcPr>
            <w:tcW w:w="4033" w:type="dxa"/>
            <w:tcBorders>
              <w:top w:val="single" w:sz="4" w:space="0" w:color="auto"/>
              <w:left w:val="single" w:sz="4" w:space="0" w:color="auto"/>
              <w:bottom w:val="single" w:sz="4" w:space="0" w:color="auto"/>
              <w:right w:val="single" w:sz="4" w:space="0" w:color="auto"/>
            </w:tcBorders>
            <w:shd w:val="clear" w:color="auto" w:fill="auto"/>
            <w:hideMark/>
          </w:tcPr>
          <w:p w:rsidR="00343B39" w:rsidRPr="00F4335A" w:rsidRDefault="00343B39" w:rsidP="00343B39">
            <w:pPr>
              <w:rPr>
                <w:rFonts w:eastAsia="Calibri"/>
                <w:bCs/>
              </w:rPr>
            </w:pPr>
            <w:r w:rsidRPr="00F4335A">
              <w:rPr>
                <w:rFonts w:eastAsia="Calibri"/>
                <w:bCs/>
              </w:rPr>
              <w:t>Tot:</w:t>
            </w:r>
          </w:p>
        </w:tc>
      </w:tr>
      <w:tr w:rsidR="00343B39" w:rsidRPr="00F4335A" w:rsidTr="00343B39">
        <w:tc>
          <w:tcPr>
            <w:tcW w:w="4189" w:type="dxa"/>
            <w:tcBorders>
              <w:top w:val="single" w:sz="4" w:space="0" w:color="auto"/>
              <w:left w:val="single" w:sz="4" w:space="0" w:color="auto"/>
              <w:bottom w:val="single" w:sz="4" w:space="0" w:color="auto"/>
              <w:right w:val="single" w:sz="4" w:space="0" w:color="auto"/>
            </w:tcBorders>
            <w:shd w:val="clear" w:color="auto" w:fill="auto"/>
          </w:tcPr>
          <w:p w:rsidR="00343B39" w:rsidRPr="00F4335A" w:rsidRDefault="00343B39" w:rsidP="00343B39">
            <w:pPr>
              <w:jc w:val="both"/>
              <w:rPr>
                <w:rFonts w:eastAsia="Calibri"/>
                <w:bCs/>
              </w:rPr>
            </w:pP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343B39" w:rsidRPr="00F4335A" w:rsidRDefault="00343B39" w:rsidP="00343B39">
            <w:pPr>
              <w:jc w:val="both"/>
              <w:rPr>
                <w:rFonts w:eastAsia="Calibri"/>
                <w:bCs/>
              </w:rPr>
            </w:pPr>
          </w:p>
          <w:p w:rsidR="00343B39" w:rsidRPr="00F4335A" w:rsidRDefault="00343B39" w:rsidP="00343B39">
            <w:pPr>
              <w:jc w:val="both"/>
              <w:rPr>
                <w:rFonts w:eastAsia="Calibri"/>
                <w:bCs/>
              </w:rPr>
            </w:pPr>
          </w:p>
        </w:tc>
      </w:tr>
    </w:tbl>
    <w:p w:rsidR="00343B39" w:rsidRPr="00FB4EC7" w:rsidRDefault="00343B39" w:rsidP="00FB4EC7"/>
    <w:p w:rsidR="00343B39" w:rsidRPr="00F4335A" w:rsidRDefault="00FB4EC7" w:rsidP="00F4335A">
      <w:pPr>
        <w:pStyle w:val="Ondertitel"/>
        <w:numPr>
          <w:ilvl w:val="0"/>
          <w:numId w:val="8"/>
        </w:numPr>
        <w:rPr>
          <w:lang w:val="nl-BE"/>
        </w:rPr>
      </w:pPr>
      <w:r>
        <w:rPr>
          <w:lang w:val="nl-BE"/>
        </w:rPr>
        <w:t>Opdrachtgever</w:t>
      </w:r>
    </w:p>
    <w:p w:rsidR="00343B39" w:rsidRPr="00F4335A" w:rsidRDefault="00343B39" w:rsidP="00343B39">
      <w:r w:rsidRPr="00F4335A">
        <w:t xml:space="preserve">Naam </w:t>
      </w:r>
      <w:r w:rsidRPr="00F4335A">
        <w:rPr>
          <w:i/>
          <w:lang w:val="nl-BE"/>
        </w:rPr>
        <w:t>……………………</w:t>
      </w:r>
    </w:p>
    <w:p w:rsidR="00343B39" w:rsidRPr="00F4335A" w:rsidRDefault="00343B39" w:rsidP="00F4335A">
      <w:proofErr w:type="spellStart"/>
      <w:r w:rsidRPr="00F4335A">
        <w:t>Adres</w:t>
      </w:r>
      <w:proofErr w:type="spellEnd"/>
      <w:r w:rsidRPr="00F4335A">
        <w:t xml:space="preserve"> </w:t>
      </w:r>
      <w:r w:rsidRPr="00F4335A">
        <w:rPr>
          <w:i/>
          <w:lang w:val="nl-BE"/>
        </w:rPr>
        <w:t>……………………</w:t>
      </w:r>
    </w:p>
    <w:p w:rsidR="00343B39" w:rsidRPr="00F4335A" w:rsidRDefault="00343B39" w:rsidP="00343B39">
      <w:pPr>
        <w:ind w:firstLine="360"/>
        <w:rPr>
          <w:i/>
          <w:lang w:val="nl-BE"/>
        </w:rPr>
      </w:pPr>
    </w:p>
    <w:p w:rsidR="00343B39" w:rsidRPr="00F4335A" w:rsidRDefault="00343B39" w:rsidP="00F4335A">
      <w:pPr>
        <w:pStyle w:val="Ondertitel"/>
        <w:numPr>
          <w:ilvl w:val="0"/>
          <w:numId w:val="8"/>
        </w:numPr>
        <w:rPr>
          <w:lang w:val="nl-BE"/>
        </w:rPr>
      </w:pPr>
      <w:r w:rsidRPr="00F4335A">
        <w:rPr>
          <w:lang w:val="nl-BE"/>
        </w:rPr>
        <w:t>Verzekering</w:t>
      </w:r>
    </w:p>
    <w:p w:rsidR="00343B39" w:rsidRPr="00F4335A" w:rsidRDefault="00343B39" w:rsidP="00343B39">
      <w:pPr>
        <w:rPr>
          <w:lang w:val="nl-BE"/>
        </w:rPr>
      </w:pPr>
      <w:r w:rsidRPr="00F4335A">
        <w:rPr>
          <w:lang w:val="nl-BE"/>
        </w:rPr>
        <w:t>De opdrachtgever van het onderzoek zal instaan voor de verzekering zoals vereist door de Belgische Wet inzake experimenten op de menselijke persoon (7 mei 2004).</w:t>
      </w:r>
    </w:p>
    <w:p w:rsidR="00343B39" w:rsidRPr="00F4335A" w:rsidRDefault="00343B39" w:rsidP="00343B39">
      <w:pPr>
        <w:rPr>
          <w:i/>
          <w:lang w:val="nl-BE"/>
        </w:rPr>
      </w:pPr>
    </w:p>
    <w:p w:rsidR="00343B39" w:rsidRPr="00F4335A" w:rsidRDefault="00343B39" w:rsidP="00343B39">
      <w:pPr>
        <w:rPr>
          <w:i/>
          <w:lang w:val="nl-BE"/>
        </w:rPr>
      </w:pPr>
      <w:r w:rsidRPr="00F4335A">
        <w:rPr>
          <w:i/>
          <w:lang w:val="nl-BE"/>
        </w:rPr>
        <w:t>Is het verzekeringsformulier in bijlage gevoegd?</w:t>
      </w:r>
    </w:p>
    <w:p w:rsidR="00343B39" w:rsidRPr="00F4335A" w:rsidRDefault="00343B39" w:rsidP="00343B39">
      <w:pPr>
        <w:ind w:left="708"/>
        <w:rPr>
          <w:i/>
          <w:lang w:val="nl-BE"/>
        </w:rPr>
      </w:pPr>
      <w:r w:rsidRPr="00F4335A">
        <w:rPr>
          <w:spacing w:val="-2"/>
        </w:rPr>
        <w:lastRenderedPageBreak/>
        <w:t xml:space="preserve">- </w:t>
      </w:r>
      <w:r w:rsidRPr="00F4335A">
        <w:rPr>
          <w:spacing w:val="-2"/>
        </w:rPr>
        <w:sym w:font="Wingdings" w:char="F06D"/>
      </w:r>
      <w:r w:rsidRPr="00F4335A">
        <w:rPr>
          <w:i/>
          <w:lang w:val="nl-BE"/>
        </w:rPr>
        <w:t xml:space="preserve"> ja </w:t>
      </w:r>
      <w:r w:rsidRPr="00F4335A">
        <w:rPr>
          <w:i/>
          <w:lang w:val="nl-BE"/>
        </w:rPr>
        <w:tab/>
      </w:r>
      <w:r w:rsidRPr="00F4335A">
        <w:rPr>
          <w:i/>
          <w:lang w:val="nl-BE"/>
        </w:rPr>
        <w:tab/>
      </w:r>
      <w:r w:rsidRPr="00F4335A">
        <w:rPr>
          <w:spacing w:val="-2"/>
        </w:rPr>
        <w:t xml:space="preserve">- </w:t>
      </w:r>
      <w:r w:rsidRPr="00F4335A">
        <w:rPr>
          <w:spacing w:val="-2"/>
        </w:rPr>
        <w:sym w:font="Wingdings" w:char="F06D"/>
      </w:r>
      <w:r w:rsidRPr="00F4335A">
        <w:rPr>
          <w:spacing w:val="-2"/>
        </w:rPr>
        <w:t xml:space="preserve"> </w:t>
      </w:r>
      <w:r w:rsidRPr="00F4335A">
        <w:rPr>
          <w:i/>
          <w:lang w:val="nl-BE"/>
        </w:rPr>
        <w:t xml:space="preserve">neen, </w:t>
      </w:r>
    </w:p>
    <w:p w:rsidR="00343B39" w:rsidRDefault="00343B39" w:rsidP="00F4335A">
      <w:pPr>
        <w:ind w:left="1416" w:firstLine="708"/>
        <w:rPr>
          <w:i/>
          <w:lang w:val="nl-BE"/>
        </w:rPr>
      </w:pPr>
      <w:r w:rsidRPr="00F4335A">
        <w:rPr>
          <w:i/>
          <w:lang w:val="nl-BE"/>
        </w:rPr>
        <w:t>waarom niet: ……………</w:t>
      </w:r>
      <w:r w:rsidRPr="00F4335A">
        <w:rPr>
          <w:i/>
          <w:lang w:val="nl-BE"/>
        </w:rPr>
        <w:tab/>
      </w:r>
    </w:p>
    <w:p w:rsidR="00FB4EC7" w:rsidRPr="00FB4EC7" w:rsidRDefault="00FB4EC7" w:rsidP="00FB4EC7"/>
    <w:p w:rsidR="00343B39" w:rsidRPr="00F4335A" w:rsidRDefault="00343B39" w:rsidP="00F4335A">
      <w:pPr>
        <w:pStyle w:val="Ondertitel"/>
        <w:numPr>
          <w:ilvl w:val="0"/>
          <w:numId w:val="8"/>
        </w:numPr>
        <w:rPr>
          <w:lang w:val="nl-BE"/>
        </w:rPr>
      </w:pPr>
      <w:r w:rsidRPr="00F4335A">
        <w:rPr>
          <w:lang w:val="nl-BE"/>
        </w:rPr>
        <w:t xml:space="preserve">Na afronding onderzoek </w:t>
      </w:r>
      <w:bookmarkStart w:id="0" w:name="_GoBack"/>
      <w:bookmarkEnd w:id="0"/>
    </w:p>
    <w:p w:rsidR="00343B39" w:rsidRPr="00F4335A" w:rsidRDefault="00343B39" w:rsidP="00343B39">
      <w:pPr>
        <w:spacing w:after="100" w:line="336" w:lineRule="atLeast"/>
        <w:outlineLvl w:val="3"/>
        <w:rPr>
          <w:rFonts w:cs="Arial"/>
          <w:b/>
          <w:bCs/>
          <w:color w:val="065034"/>
          <w:sz w:val="18"/>
          <w:szCs w:val="18"/>
          <w:lang w:val="nl-BE"/>
        </w:rPr>
      </w:pPr>
      <w:r w:rsidRPr="00F4335A">
        <w:rPr>
          <w:lang w:val="nl-BE"/>
        </w:rPr>
        <w:t>Een exemplaar van het onderzoek bezorgen aan de Commissie voor Medische Ethiek PZ OLV/PTC Rustenburg, Koning Albert I-laan 8, 8200 Brugge of</w:t>
      </w:r>
      <w:r w:rsidRPr="00F4335A">
        <w:rPr>
          <w:rFonts w:cs="Arial"/>
          <w:b/>
          <w:bCs/>
          <w:color w:val="065034"/>
          <w:lang w:val="nl-BE"/>
        </w:rPr>
        <w:t xml:space="preserve"> </w:t>
      </w:r>
      <w:r w:rsidRPr="00F4335A">
        <w:rPr>
          <w:lang w:val="nl-BE"/>
        </w:rPr>
        <w:t>elektronisch aan de secretaris CME</w:t>
      </w:r>
      <w:r w:rsidRPr="00F4335A">
        <w:rPr>
          <w:rFonts w:cs="Arial"/>
          <w:b/>
          <w:bCs/>
          <w:color w:val="065034"/>
          <w:sz w:val="18"/>
          <w:szCs w:val="18"/>
          <w:lang w:val="nl-BE"/>
        </w:rPr>
        <w:t xml:space="preserve"> </w:t>
      </w:r>
      <w:hyperlink r:id="rId18" w:history="1">
        <w:r w:rsidR="00C62E3C" w:rsidRPr="00B13BDD">
          <w:rPr>
            <w:rStyle w:val="Hyperlink"/>
            <w:spacing w:val="-2"/>
            <w:lang w:val="nl-BE"/>
          </w:rPr>
          <w:t>linus.vanlaere@vzw.gzbj.be</w:t>
        </w:r>
      </w:hyperlink>
      <w:r w:rsidR="00C62E3C">
        <w:rPr>
          <w:lang w:val="nl-BE"/>
        </w:rPr>
        <w:t>.</w:t>
      </w:r>
    </w:p>
    <w:p w:rsidR="00343B39" w:rsidRPr="00F4335A" w:rsidRDefault="000449D0" w:rsidP="00343B39">
      <w:pPr>
        <w:spacing w:after="100" w:line="336" w:lineRule="atLeast"/>
        <w:outlineLvl w:val="3"/>
        <w:rPr>
          <w:b/>
          <w:lang w:val="nl-BE"/>
        </w:rPr>
      </w:pPr>
      <w:r>
        <w:rPr>
          <w:lang w:val="nl-BE"/>
        </w:rPr>
        <w:t xml:space="preserve">De medewerking van de deelnemende voorziening </w:t>
      </w:r>
      <w:r w:rsidR="00343B39" w:rsidRPr="00F4335A">
        <w:rPr>
          <w:lang w:val="nl-BE"/>
        </w:rPr>
        <w:t xml:space="preserve">wordt duidelijk vermeld in het onderzoek.  </w:t>
      </w:r>
    </w:p>
    <w:p w:rsidR="00435BC7" w:rsidRPr="00435BC7" w:rsidRDefault="00435BC7" w:rsidP="00435BC7">
      <w:pPr>
        <w:rPr>
          <w:lang w:val="nl-BE"/>
        </w:rPr>
      </w:pPr>
    </w:p>
    <w:p w:rsidR="00343B39" w:rsidRPr="00F4335A" w:rsidRDefault="00343B39" w:rsidP="00F4335A">
      <w:pPr>
        <w:pStyle w:val="Ondertitel"/>
        <w:numPr>
          <w:ilvl w:val="0"/>
          <w:numId w:val="8"/>
        </w:numPr>
        <w:rPr>
          <w:lang w:val="nl-BE"/>
        </w:rPr>
      </w:pPr>
      <w:r w:rsidRPr="00F4335A">
        <w:rPr>
          <w:lang w:val="nl-BE"/>
        </w:rPr>
        <w:t>Vragen en/of opmerkingen van de aanvrager aan het Ethisch Comité</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rsidR="00343B39" w:rsidRPr="00F4335A" w:rsidRDefault="00343B39" w:rsidP="00F4335A">
      <w:pPr>
        <w:pStyle w:val="Ondertitel"/>
        <w:numPr>
          <w:ilvl w:val="0"/>
          <w:numId w:val="8"/>
        </w:numPr>
        <w:rPr>
          <w:lang w:val="nl-BE"/>
        </w:rPr>
      </w:pPr>
      <w:r w:rsidRPr="00F4335A">
        <w:rPr>
          <w:lang w:val="nl-BE"/>
        </w:rPr>
        <w:t>Datering en ondertekening</w:t>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Gelezen en goedgekeurd + datum + handtekening</w:t>
      </w:r>
      <w:r w:rsidRPr="00F4335A">
        <w:rPr>
          <w:b/>
          <w:lang w:val="nl-BE"/>
        </w:rPr>
        <w:t xml:space="preserve"> onderzoeker</w:t>
      </w:r>
      <w:r w:rsidRPr="00F4335A">
        <w:rPr>
          <w:b/>
          <w:lang w:val="nl-BE"/>
        </w:rPr>
        <w:tab/>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 xml:space="preserve">Gelezen en goedgekeurd + datum + handtekening </w:t>
      </w:r>
      <w:r w:rsidR="008261E4">
        <w:rPr>
          <w:b/>
          <w:lang w:val="nl-BE"/>
        </w:rPr>
        <w:t>promotor</w:t>
      </w:r>
      <w:r w:rsidRPr="00F4335A">
        <w:rPr>
          <w:b/>
          <w:lang w:val="nl-BE"/>
        </w:rPr>
        <w:t xml:space="preserve"> </w:t>
      </w:r>
      <w:r w:rsidR="00A77CF8">
        <w:rPr>
          <w:lang w:val="nl-BE"/>
        </w:rPr>
        <w:t>(hogeschool/universiteit)</w:t>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lang w:val="nl-BE"/>
        </w:rPr>
      </w:pPr>
      <w:r w:rsidRPr="00F4335A">
        <w:rPr>
          <w:lang w:val="nl-BE"/>
        </w:rPr>
        <w:t xml:space="preserve">Naam + handtekening </w:t>
      </w:r>
      <w:r w:rsidRPr="00F4335A">
        <w:rPr>
          <w:b/>
          <w:lang w:val="nl-BE"/>
        </w:rPr>
        <w:t>begeleider</w:t>
      </w:r>
      <w:r w:rsidR="00671243">
        <w:rPr>
          <w:b/>
          <w:lang w:val="nl-BE"/>
        </w:rPr>
        <w:t>/contactpersoon</w:t>
      </w:r>
      <w:r w:rsidRPr="00F4335A">
        <w:rPr>
          <w:b/>
          <w:lang w:val="nl-BE"/>
        </w:rPr>
        <w:t xml:space="preserve"> </w:t>
      </w:r>
      <w:r w:rsidRPr="00F4335A">
        <w:rPr>
          <w:lang w:val="nl-BE"/>
        </w:rPr>
        <w:t>(</w:t>
      </w:r>
      <w:r w:rsidR="008261E4">
        <w:rPr>
          <w:lang w:val="nl-BE"/>
        </w:rPr>
        <w:t xml:space="preserve">medewerker </w:t>
      </w:r>
      <w:r w:rsidRPr="00F4335A">
        <w:rPr>
          <w:lang w:val="nl-BE"/>
        </w:rPr>
        <w:t>ziekenhuis</w:t>
      </w:r>
      <w:r w:rsidR="008261E4">
        <w:rPr>
          <w:lang w:val="nl-BE"/>
        </w:rPr>
        <w:t>/voorziening</w:t>
      </w:r>
      <w:r w:rsidRPr="00F4335A">
        <w:rPr>
          <w:lang w:val="nl-BE"/>
        </w:rPr>
        <w:t>)</w:t>
      </w:r>
    </w:p>
    <w:p w:rsidR="00343B39" w:rsidRPr="00F4335A" w:rsidRDefault="00343B39" w:rsidP="00343B39">
      <w:pPr>
        <w:pBdr>
          <w:top w:val="single" w:sz="4" w:space="1" w:color="auto"/>
          <w:left w:val="single" w:sz="4" w:space="4" w:color="auto"/>
          <w:bottom w:val="single" w:sz="4" w:space="1" w:color="auto"/>
          <w:right w:val="single" w:sz="4" w:space="4" w:color="auto"/>
        </w:pBdr>
        <w:rPr>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8E6009" w:rsidRDefault="00343B39" w:rsidP="00343B39">
      <w:pPr>
        <w:rPr>
          <w:lang w:val="nl-BE"/>
        </w:rPr>
      </w:pPr>
    </w:p>
    <w:p w:rsidR="00FB4EC7" w:rsidRDefault="00FB4EC7">
      <w:pPr>
        <w:spacing w:after="200" w:line="276" w:lineRule="auto"/>
        <w:rPr>
          <w:rFonts w:asciiTheme="majorHAnsi" w:eastAsiaTheme="majorEastAsia" w:hAnsiTheme="majorHAnsi" w:cstheme="majorBidi"/>
          <w:i/>
          <w:color w:val="365F91" w:themeColor="accent1" w:themeShade="BF"/>
          <w:sz w:val="28"/>
          <w:szCs w:val="32"/>
          <w:lang w:val="nl-NL" w:eastAsia="en-US"/>
        </w:rPr>
      </w:pPr>
      <w:r>
        <w:rPr>
          <w:rFonts w:asciiTheme="majorHAnsi" w:eastAsiaTheme="majorEastAsia" w:hAnsiTheme="majorHAnsi" w:cstheme="majorBidi"/>
          <w:i/>
          <w:color w:val="365F91" w:themeColor="accent1" w:themeShade="BF"/>
          <w:sz w:val="28"/>
          <w:szCs w:val="32"/>
          <w:lang w:val="nl-NL" w:eastAsia="en-US"/>
        </w:rPr>
        <w:br w:type="page"/>
      </w:r>
    </w:p>
    <w:p w:rsidR="004D3DD5" w:rsidRDefault="004D3DD5"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r w:rsidRPr="004D3DD5">
        <w:rPr>
          <w:rFonts w:asciiTheme="majorHAnsi" w:eastAsiaTheme="majorEastAsia" w:hAnsiTheme="majorHAnsi" w:cstheme="majorBidi"/>
          <w:i/>
          <w:color w:val="365F91" w:themeColor="accent1" w:themeShade="BF"/>
          <w:sz w:val="28"/>
          <w:szCs w:val="32"/>
          <w:lang w:val="nl-NL" w:eastAsia="en-US"/>
        </w:rPr>
        <w:lastRenderedPageBreak/>
        <w:t>Checklist GEGEVENSBESCHERMING VOOR WETENSCHAPPELIJK ONDERZOEK</w:t>
      </w:r>
    </w:p>
    <w:p w:rsidR="004D3DD5" w:rsidRDefault="004D3DD5"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r w:rsidRPr="00FE0FE8">
        <w:rPr>
          <w:rFonts w:asciiTheme="majorHAnsi" w:eastAsiaTheme="majorEastAsia" w:hAnsiTheme="majorHAnsi" w:cstheme="majorBidi"/>
          <w:i/>
          <w:color w:val="365F91" w:themeColor="accent1" w:themeShade="BF"/>
          <w:sz w:val="28"/>
          <w:szCs w:val="32"/>
          <w:lang w:val="nl-NL" w:eastAsia="en-US"/>
        </w:rPr>
        <w:t>Algemeen</w:t>
      </w:r>
    </w:p>
    <w:p w:rsidR="00FE0FE8" w:rsidRPr="00FE0FE8" w:rsidRDefault="00FE0FE8" w:rsidP="00FE0FE8">
      <w:pPr>
        <w:spacing w:after="120" w:line="259" w:lineRule="auto"/>
        <w:jc w:val="both"/>
        <w:rPr>
          <w:rFonts w:asciiTheme="minorHAnsi" w:hAnsiTheme="minorHAnsi"/>
          <w:sz w:val="20"/>
          <w:lang w:val="nl-NL" w:eastAsia="en-US"/>
        </w:rPr>
      </w:pPr>
      <w:r w:rsidRPr="00FE0FE8">
        <w:rPr>
          <w:rFonts w:asciiTheme="minorHAnsi" w:hAnsiTheme="minorHAnsi"/>
          <w:sz w:val="20"/>
          <w:lang w:val="nl-NL" w:eastAsia="en-US"/>
        </w:rPr>
        <w:t xml:space="preserve">Deze checklist lijst dient om de naleving van de GDPR tijdens wetenschappelijke studies in GZBJ te garanderen. </w:t>
      </w:r>
      <w:r w:rsidRPr="00FE0FE8">
        <w:rPr>
          <w:rFonts w:asciiTheme="minorHAnsi" w:hAnsiTheme="minorHAnsi"/>
          <w:sz w:val="20"/>
          <w:lang w:val="nl-NL" w:eastAsia="en-US"/>
        </w:rPr>
        <w:br/>
        <w:t>Deze checklist moet gebruikt worden door elke organisatie/instantie/persoon  die een studie wenst te doen in één van de voorzieningen van GZBJ en dient voorafgaand aan de indiening van de aanvraag te worden geraadpleegd en worden gebruikt naar eer en geweten conform de realiteit.</w:t>
      </w:r>
      <w:r w:rsidRPr="00FE0FE8">
        <w:rPr>
          <w:rFonts w:asciiTheme="minorHAnsi" w:hAnsiTheme="minorHAnsi"/>
          <w:sz w:val="20"/>
          <w:lang w:val="nl-NL" w:eastAsia="en-US"/>
        </w:rPr>
        <w:br/>
        <w:t>De lijst is zo eenvoudig mogelijk samengesteld. We schuiven graag enkele  aandachtspunten naar voor wat betreft terminologie:</w:t>
      </w:r>
    </w:p>
    <w:p w:rsidR="00FE0FE8" w:rsidRPr="00FE0FE8" w:rsidRDefault="00FE0FE8" w:rsidP="00FE0FE8">
      <w:pPr>
        <w:numPr>
          <w:ilvl w:val="0"/>
          <w:numId w:val="13"/>
        </w:numPr>
        <w:spacing w:after="120" w:line="259" w:lineRule="auto"/>
        <w:contextualSpacing/>
        <w:jc w:val="both"/>
        <w:rPr>
          <w:rFonts w:asciiTheme="minorHAnsi" w:hAnsiTheme="minorHAnsi"/>
          <w:iCs/>
          <w:sz w:val="20"/>
          <w:lang w:val="nl-NL" w:eastAsia="en-US"/>
        </w:rPr>
      </w:pPr>
      <w:r w:rsidRPr="00FE0FE8">
        <w:rPr>
          <w:rFonts w:asciiTheme="minorHAnsi" w:hAnsiTheme="minorHAnsi"/>
          <w:sz w:val="20"/>
          <w:lang w:val="nl-NL" w:eastAsia="en-US"/>
        </w:rPr>
        <w:t>P</w:t>
      </w:r>
      <w:r w:rsidRPr="00FE0FE8">
        <w:rPr>
          <w:rFonts w:asciiTheme="minorHAnsi" w:hAnsiTheme="minorHAnsi"/>
          <w:iCs/>
          <w:sz w:val="20"/>
          <w:u w:val="single"/>
          <w:lang w:val="nl-NL" w:eastAsia="en-US"/>
        </w:rPr>
        <w:t>ersoonsgegevens</w:t>
      </w:r>
      <w:r w:rsidRPr="00FE0FE8">
        <w:rPr>
          <w:rFonts w:asciiTheme="minorHAnsi" w:hAnsiTheme="minorHAnsi"/>
          <w:iCs/>
          <w:sz w:val="20"/>
          <w:lang w:val="nl-NL" w:eastAsia="en-US"/>
        </w:rPr>
        <w:t xml:space="preserve"> zijn alle gegevens op basis waarvan een persoon kan worden geïdentificeerd of identificeerbaar is. In praktijk betekent dit dat alle gegevens die ooit aan een persoon waren gelinkt of gelinkt zijn, persoonsgegevens zijn. </w:t>
      </w:r>
    </w:p>
    <w:p w:rsidR="00FE0FE8" w:rsidRPr="00FE0FE8" w:rsidRDefault="00FE0FE8" w:rsidP="00FE0FE8">
      <w:pPr>
        <w:numPr>
          <w:ilvl w:val="0"/>
          <w:numId w:val="13"/>
        </w:numPr>
        <w:spacing w:after="120" w:line="259" w:lineRule="auto"/>
        <w:contextualSpacing/>
        <w:jc w:val="both"/>
        <w:rPr>
          <w:rFonts w:asciiTheme="minorHAnsi" w:hAnsiTheme="minorHAnsi"/>
          <w:sz w:val="20"/>
          <w:lang w:val="nl-BE" w:eastAsia="en-US"/>
        </w:rPr>
      </w:pPr>
      <w:r w:rsidRPr="00FE0FE8">
        <w:rPr>
          <w:rFonts w:asciiTheme="minorHAnsi" w:hAnsiTheme="minorHAnsi"/>
          <w:sz w:val="20"/>
          <w:lang w:val="nl-NL" w:eastAsia="en-US"/>
        </w:rPr>
        <w:t xml:space="preserve">Bij een </w:t>
      </w:r>
      <w:proofErr w:type="spellStart"/>
      <w:r w:rsidRPr="00FE0FE8">
        <w:rPr>
          <w:rFonts w:asciiTheme="minorHAnsi" w:hAnsiTheme="minorHAnsi"/>
          <w:sz w:val="20"/>
          <w:u w:val="single"/>
          <w:lang w:val="nl-NL" w:eastAsia="en-US"/>
        </w:rPr>
        <w:t>pseudonimisering</w:t>
      </w:r>
      <w:proofErr w:type="spellEnd"/>
      <w:r w:rsidRPr="00FE0FE8">
        <w:rPr>
          <w:rFonts w:asciiTheme="minorHAnsi" w:hAnsiTheme="minorHAnsi"/>
          <w:sz w:val="20"/>
          <w:lang w:val="nl-NL" w:eastAsia="en-US"/>
        </w:rPr>
        <w:t xml:space="preserve"> kan u als verwerker via één of meerdere  handelingen achterhalen van wie de verwerkte gegevens zijn. Verwerking van </w:t>
      </w:r>
      <w:proofErr w:type="spellStart"/>
      <w:r w:rsidRPr="00FE0FE8">
        <w:rPr>
          <w:rFonts w:asciiTheme="minorHAnsi" w:hAnsiTheme="minorHAnsi"/>
          <w:sz w:val="20"/>
          <w:lang w:val="nl-NL" w:eastAsia="en-US"/>
        </w:rPr>
        <w:t>gepseudonimiseerde</w:t>
      </w:r>
      <w:proofErr w:type="spellEnd"/>
      <w:r w:rsidRPr="00FE0FE8">
        <w:rPr>
          <w:rFonts w:asciiTheme="minorHAnsi" w:hAnsiTheme="minorHAnsi"/>
          <w:sz w:val="20"/>
          <w:lang w:val="nl-NL" w:eastAsia="en-US"/>
        </w:rPr>
        <w:t xml:space="preserve"> data  valt  onder de GDPR richtlijn.</w:t>
      </w:r>
    </w:p>
    <w:p w:rsidR="00FE0FE8" w:rsidRPr="00FE0FE8" w:rsidRDefault="00FE0FE8" w:rsidP="00FE0FE8">
      <w:pPr>
        <w:numPr>
          <w:ilvl w:val="0"/>
          <w:numId w:val="13"/>
        </w:numPr>
        <w:spacing w:after="120" w:line="259" w:lineRule="auto"/>
        <w:contextualSpacing/>
        <w:jc w:val="both"/>
        <w:rPr>
          <w:rFonts w:asciiTheme="minorHAnsi" w:hAnsiTheme="minorHAnsi"/>
          <w:sz w:val="20"/>
          <w:lang w:val="nl-BE" w:eastAsia="en-US"/>
        </w:rPr>
      </w:pPr>
      <w:r w:rsidRPr="00FE0FE8">
        <w:rPr>
          <w:rFonts w:asciiTheme="minorHAnsi" w:hAnsiTheme="minorHAnsi"/>
          <w:sz w:val="20"/>
          <w:u w:val="single"/>
          <w:lang w:val="nl-BE" w:eastAsia="en-US"/>
        </w:rPr>
        <w:t>Anonieme gegevens</w:t>
      </w:r>
      <w:r w:rsidRPr="00FE0FE8">
        <w:rPr>
          <w:rFonts w:asciiTheme="minorHAnsi" w:hAnsiTheme="minorHAnsi"/>
          <w:sz w:val="20"/>
          <w:lang w:val="nl-BE" w:eastAsia="en-US"/>
        </w:rPr>
        <w:t xml:space="preserve"> zijn gegevens die geen betrekking hebben op een geïdentificeerde of identificeerbare natuurlijke persoon of persoonsgegevens die zodanig anoniem zijn gemaakt dat de betrokkene niet of niet meer identificeerbaar is. </w:t>
      </w:r>
    </w:p>
    <w:p w:rsidR="00FE0FE8" w:rsidRPr="00FE0FE8" w:rsidRDefault="00FE0FE8" w:rsidP="00FE0FE8">
      <w:pPr>
        <w:spacing w:after="120" w:line="259" w:lineRule="auto"/>
        <w:jc w:val="both"/>
        <w:rPr>
          <w:rFonts w:asciiTheme="minorHAnsi" w:hAnsiTheme="minorHAnsi"/>
          <w:lang w:val="nl-NL" w:eastAsia="en-US"/>
        </w:rPr>
      </w:pPr>
      <w:r w:rsidRPr="00FE0FE8">
        <w:rPr>
          <w:rFonts w:asciiTheme="minorHAnsi" w:hAnsiTheme="minorHAnsi"/>
          <w:sz w:val="20"/>
          <w:lang w:val="nl-NL" w:eastAsia="en-US"/>
        </w:rPr>
        <w:t xml:space="preserve">Bent u ervan overtuigd dat uw dataset </w:t>
      </w:r>
      <w:r w:rsidRPr="00FE0FE8">
        <w:rPr>
          <w:rFonts w:asciiTheme="minorHAnsi" w:hAnsiTheme="minorHAnsi"/>
          <w:sz w:val="20"/>
          <w:u w:val="single"/>
          <w:lang w:val="nl-NL" w:eastAsia="en-US"/>
        </w:rPr>
        <w:t>anoniem is</w:t>
      </w:r>
      <w:r w:rsidRPr="00FE0FE8">
        <w:rPr>
          <w:rFonts w:asciiTheme="minorHAnsi" w:hAnsiTheme="minorHAnsi"/>
          <w:sz w:val="20"/>
          <w:lang w:val="nl-NL" w:eastAsia="en-US"/>
        </w:rPr>
        <w:t xml:space="preserve"> en er derhalve geen persoonsgegevens zullen worden verwerkt, dan vragen we u daarover een motivering te schrijven waarin u aantoont dat elke identificatie onmogelijk is.</w:t>
      </w: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32"/>
          <w:szCs w:val="32"/>
          <w:lang w:val="nl-NL" w:eastAsia="en-US"/>
        </w:rPr>
      </w:pPr>
      <w:r w:rsidRPr="00FE0FE8">
        <w:rPr>
          <w:rFonts w:asciiTheme="majorHAnsi" w:eastAsiaTheme="majorEastAsia" w:hAnsiTheme="majorHAnsi" w:cstheme="majorBidi"/>
          <w:i/>
          <w:color w:val="365F91" w:themeColor="accent1" w:themeShade="BF"/>
          <w:sz w:val="32"/>
          <w:szCs w:val="32"/>
          <w:lang w:val="nl-NL" w:eastAsia="en-US"/>
        </w:rPr>
        <w:t>Vragenlijst</w:t>
      </w: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 Van welke personen worden er persoonsgegevens verwerkt in kader van het onderzoek?</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60" w:line="259" w:lineRule="auto"/>
              <w:contextualSpacing/>
              <w:rPr>
                <w:rFonts w:asciiTheme="minorHAnsi" w:hAnsiTheme="minorHAnsi"/>
                <w:lang w:val="nl-NL" w:eastAsia="en-US"/>
              </w:rPr>
            </w:pPr>
          </w:p>
        </w:tc>
      </w:tr>
    </w:tbl>
    <w:p w:rsidR="00FE0FE8" w:rsidRPr="00FE0FE8" w:rsidRDefault="00FE0FE8" w:rsidP="00FE0FE8">
      <w:pPr>
        <w:spacing w:after="160" w:line="259" w:lineRule="auto"/>
        <w:ind w:left="720"/>
        <w:contextualSpacing/>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Welke soorten persoonsgegevens worden er in kader van het onderzoek verwerkt?</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Vraagt u de toestemming van de personen die deelnemen aan het onderzoek?</w:t>
      </w:r>
    </w:p>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1"/>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Indien ja, hoe beoogt u de toestemming van de deelnemers te registreren?</w:t>
      </w:r>
    </w:p>
    <w:tbl>
      <w:tblPr>
        <w:tblStyle w:val="Tabelraster"/>
        <w:tblW w:w="0" w:type="auto"/>
        <w:tblInd w:w="1440" w:type="dxa"/>
        <w:tblLook w:val="04A0" w:firstRow="1" w:lastRow="0" w:firstColumn="1" w:lastColumn="0" w:noHBand="0" w:noVBand="1"/>
      </w:tblPr>
      <w:tblGrid>
        <w:gridCol w:w="784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1440"/>
        <w:contextualSpacing/>
        <w:jc w:val="both"/>
        <w:rPr>
          <w:rFonts w:asciiTheme="minorHAnsi" w:hAnsiTheme="minorHAnsi"/>
          <w:lang w:val="nl-NL" w:eastAsia="en-US"/>
        </w:rPr>
      </w:pPr>
    </w:p>
    <w:p w:rsidR="00FE0FE8" w:rsidRPr="00FE0FE8" w:rsidRDefault="00FE0FE8" w:rsidP="00FE0FE8">
      <w:pPr>
        <w:numPr>
          <w:ilvl w:val="1"/>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Indien nee, op welke rechtsgrond steunt u het onderzoek?</w:t>
      </w:r>
    </w:p>
    <w:tbl>
      <w:tblPr>
        <w:tblStyle w:val="Tabelraster"/>
        <w:tblW w:w="0" w:type="auto"/>
        <w:tblInd w:w="1440" w:type="dxa"/>
        <w:tblLook w:val="04A0" w:firstRow="1" w:lastRow="0" w:firstColumn="1" w:lastColumn="0" w:noHBand="0" w:noVBand="1"/>
      </w:tblPr>
      <w:tblGrid>
        <w:gridCol w:w="784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144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Worden deze persoonsgegevens geanonimiseerd? Leg uit</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Hoe lang zullen de persoonsgegevens van de deelnemers worden bewaard? Leg uit</w:t>
      </w:r>
    </w:p>
    <w:tbl>
      <w:tblPr>
        <w:tblStyle w:val="Tabelraster"/>
        <w:tblW w:w="0" w:type="auto"/>
        <w:tblInd w:w="720" w:type="dxa"/>
        <w:tblLook w:val="04A0" w:firstRow="1" w:lastRow="0" w:firstColumn="1" w:lastColumn="0" w:noHBand="0" w:noVBand="1"/>
      </w:tblPr>
      <w:tblGrid>
        <w:gridCol w:w="8568"/>
      </w:tblGrid>
      <w:tr w:rsidR="00FE0FE8" w:rsidRPr="00FE0FE8"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4D3DD5" w:rsidRDefault="004D3DD5" w:rsidP="00FE0FE8">
      <w:pPr>
        <w:spacing w:after="120" w:line="259" w:lineRule="auto"/>
        <w:jc w:val="both"/>
        <w:rPr>
          <w:rFonts w:asciiTheme="minorHAnsi" w:hAnsiTheme="minorHAnsi"/>
          <w:lang w:val="nl-NL" w:eastAsia="en-US"/>
        </w:rPr>
      </w:pPr>
    </w:p>
    <w:p w:rsidR="00FE0FE8" w:rsidRPr="00FE0FE8" w:rsidRDefault="004D3DD5" w:rsidP="00FE0FE8">
      <w:pPr>
        <w:spacing w:after="120" w:line="259" w:lineRule="auto"/>
        <w:jc w:val="both"/>
        <w:rPr>
          <w:rFonts w:asciiTheme="minorHAnsi" w:hAnsiTheme="minorHAnsi"/>
          <w:lang w:val="nl-NL" w:eastAsia="en-US"/>
        </w:rPr>
      </w:pPr>
      <w:r>
        <w:rPr>
          <w:rFonts w:asciiTheme="minorHAnsi" w:hAnsiTheme="minorHAnsi"/>
          <w:lang w:val="nl-NL" w:eastAsia="en-US"/>
        </w:rPr>
        <w:t>We wensen</w:t>
      </w:r>
      <w:r w:rsidR="00FE0FE8" w:rsidRPr="00FE0FE8">
        <w:rPr>
          <w:rFonts w:asciiTheme="minorHAnsi" w:hAnsiTheme="minorHAnsi"/>
          <w:lang w:val="nl-NL" w:eastAsia="en-US"/>
        </w:rPr>
        <w:t xml:space="preserve"> de indiener</w:t>
      </w:r>
      <w:r>
        <w:rPr>
          <w:rFonts w:asciiTheme="minorHAnsi" w:hAnsiTheme="minorHAnsi"/>
          <w:lang w:val="nl-NL" w:eastAsia="en-US"/>
        </w:rPr>
        <w:t xml:space="preserve"> van het onderzoek</w:t>
      </w:r>
      <w:r w:rsidR="00FE0FE8" w:rsidRPr="00FE0FE8">
        <w:rPr>
          <w:rFonts w:asciiTheme="minorHAnsi" w:hAnsiTheme="minorHAnsi"/>
          <w:lang w:val="nl-NL" w:eastAsia="en-US"/>
        </w:rPr>
        <w:t xml:space="preserve"> te wijzen op het volgende:</w:t>
      </w:r>
    </w:p>
    <w:p w:rsidR="00FE0FE8" w:rsidRPr="00FE0FE8" w:rsidRDefault="00FE0FE8" w:rsidP="00FE0FE8">
      <w:pPr>
        <w:numPr>
          <w:ilvl w:val="0"/>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lastRenderedPageBreak/>
        <w:t xml:space="preserve">Door persoonsgegevens van patiënten te verwerken wordt u een externe partner van </w:t>
      </w:r>
      <w:r w:rsidR="004D3DD5">
        <w:rPr>
          <w:rFonts w:asciiTheme="minorHAnsi" w:hAnsiTheme="minorHAnsi"/>
          <w:lang w:val="nl-NL" w:eastAsia="en-US"/>
        </w:rPr>
        <w:t>de voorziening</w:t>
      </w:r>
      <w:r w:rsidRPr="00FE0FE8">
        <w:rPr>
          <w:rFonts w:asciiTheme="minorHAnsi" w:hAnsiTheme="minorHAnsi"/>
          <w:lang w:val="nl-NL" w:eastAsia="en-US"/>
        </w:rPr>
        <w:t>, en dient u het Gegevensbeschermingsbeleid van GZBJ</w:t>
      </w:r>
      <w:r w:rsidRPr="00FE0FE8">
        <w:rPr>
          <w:rFonts w:asciiTheme="minorHAnsi" w:hAnsiTheme="minorHAnsi"/>
          <w:vertAlign w:val="superscript"/>
          <w:lang w:val="nl-NL" w:eastAsia="en-US"/>
        </w:rPr>
        <w:footnoteReference w:id="1"/>
      </w:r>
      <w:r w:rsidRPr="00FE0FE8">
        <w:rPr>
          <w:rFonts w:asciiTheme="minorHAnsi" w:hAnsiTheme="minorHAnsi"/>
          <w:lang w:val="nl-NL" w:eastAsia="en-US"/>
        </w:rPr>
        <w:t xml:space="preserve"> na te leven.</w:t>
      </w:r>
    </w:p>
    <w:p w:rsidR="00FE0FE8" w:rsidRPr="00FE0FE8" w:rsidRDefault="00FE0FE8" w:rsidP="00FE0FE8">
      <w:pPr>
        <w:numPr>
          <w:ilvl w:val="0"/>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Onderzoekers bepalen zelf het doeleinde en de middelen van de verwerking van de persoonsgegevens van de deelnemers, en worden door GZBJ als onafhankelijke verwerkingsverantwoordelijken beschouwd. De onderzoeker dient bijgevolg in te staan voor de naleving van alle principes uit de AVG</w:t>
      </w:r>
      <w:r w:rsidRPr="00FE0FE8">
        <w:rPr>
          <w:rFonts w:asciiTheme="minorHAnsi" w:hAnsiTheme="minorHAnsi"/>
          <w:vertAlign w:val="superscript"/>
          <w:lang w:val="nl-NL" w:eastAsia="en-US"/>
        </w:rPr>
        <w:footnoteReference w:id="2"/>
      </w:r>
      <w:r w:rsidRPr="00FE0FE8">
        <w:rPr>
          <w:rFonts w:asciiTheme="minorHAnsi" w:hAnsiTheme="minorHAnsi"/>
          <w:lang w:val="nl-NL" w:eastAsia="en-US"/>
        </w:rPr>
        <w:t xml:space="preserve"> en de toepasselijke Belgische wetgeving. Hierna volgt een niet-limitatieve opsomming: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Deelnemers aan het onderzoek dienen een goed begrip te hebben over welke persoonsgegevens worden verwerkt en waarom. </w:t>
      </w:r>
      <w:r w:rsidRPr="00FE0FE8">
        <w:rPr>
          <w:rFonts w:asciiTheme="minorHAnsi" w:hAnsiTheme="minorHAnsi"/>
          <w:u w:val="single"/>
          <w:lang w:val="nl-NL" w:eastAsia="en-US"/>
        </w:rPr>
        <w:t>U bent zelf verantwoordelijk voor het informeren van de deelnemers</w:t>
      </w:r>
      <w:r w:rsidRPr="00FE0FE8">
        <w:rPr>
          <w:rFonts w:asciiTheme="minorHAnsi" w:hAnsiTheme="minorHAnsi"/>
          <w:lang w:val="nl-NL" w:eastAsia="en-US"/>
        </w:rPr>
        <w:t xml:space="preserve">, vb. door hen voorafgaand </w:t>
      </w:r>
      <w:r w:rsidRPr="00FE0FE8">
        <w:rPr>
          <w:rFonts w:asciiTheme="minorHAnsi" w:hAnsiTheme="minorHAnsi"/>
          <w:u w:val="single"/>
          <w:lang w:val="nl-NL" w:eastAsia="en-US"/>
        </w:rPr>
        <w:t>een privacy verklaring</w:t>
      </w:r>
      <w:r w:rsidRPr="00FE0FE8">
        <w:rPr>
          <w:rFonts w:asciiTheme="minorHAnsi" w:hAnsiTheme="minorHAnsi"/>
          <w:lang w:val="nl-NL" w:eastAsia="en-US"/>
        </w:rPr>
        <w:t xml:space="preserve"> te bezorgen. Deze verklaring dient minstens de informatie te bevatten die wordt vermeld in Annex 1.</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mag de onderzoeksgegevens in </w:t>
      </w:r>
      <w:r w:rsidRPr="00FE0FE8">
        <w:rPr>
          <w:rFonts w:asciiTheme="minorHAnsi" w:hAnsiTheme="minorHAnsi"/>
          <w:u w:val="single"/>
          <w:lang w:val="nl-NL" w:eastAsia="en-US"/>
        </w:rPr>
        <w:t>geen geval voor andere doeleinden</w:t>
      </w:r>
      <w:r w:rsidRPr="00FE0FE8">
        <w:rPr>
          <w:rFonts w:asciiTheme="minorHAnsi" w:hAnsiTheme="minorHAnsi"/>
          <w:lang w:val="nl-NL" w:eastAsia="en-US"/>
        </w:rPr>
        <w:t xml:space="preserve"> gebruiken dan weergegeven in de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bent zelf verantwoordelijk voor het wettig verwerken van de persoonsgegevens van de deelnemers. Indien de verwerking steunt op toestemming, dient u zelf de </w:t>
      </w:r>
      <w:r w:rsidRPr="00FE0FE8">
        <w:rPr>
          <w:rFonts w:asciiTheme="minorHAnsi" w:hAnsiTheme="minorHAnsi"/>
          <w:u w:val="single"/>
          <w:lang w:val="nl-NL" w:eastAsia="en-US"/>
        </w:rPr>
        <w:t>toestemming van de deelnemers op wettige wijze te bekomen en te registreren.</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Het onderzoek doet geen afbreuk de wettelijke voorwaarde van het hebben van een therapeutische relatie om het patiëntendossier te kunnen raadplegen. Enkel iemand met  therapeutische relatie heeft rechtsreeks toegang tot het medisch dossier, </w:t>
      </w:r>
      <w:r w:rsidRPr="00FE0FE8">
        <w:rPr>
          <w:rFonts w:asciiTheme="minorHAnsi" w:hAnsiTheme="minorHAnsi"/>
          <w:u w:val="single"/>
          <w:lang w:val="nl-NL" w:eastAsia="en-US"/>
        </w:rPr>
        <w:t>U als onderzoeker heeft geen toegang</w:t>
      </w:r>
      <w:r w:rsidRPr="00FE0FE8">
        <w:rPr>
          <w:rFonts w:asciiTheme="minorHAnsi" w:hAnsiTheme="minorHAnsi"/>
          <w:lang w:val="nl-NL" w:eastAsia="en-US"/>
        </w:rPr>
        <w:t xml:space="preserve">, </w:t>
      </w:r>
      <w:r w:rsidRPr="00FE0FE8">
        <w:rPr>
          <w:rFonts w:asciiTheme="minorHAnsi" w:hAnsiTheme="minorHAnsi"/>
          <w:u w:val="single"/>
          <w:lang w:val="nl-NL" w:eastAsia="en-US"/>
        </w:rPr>
        <w:t xml:space="preserve">ook niet via </w:t>
      </w:r>
      <w:proofErr w:type="spellStart"/>
      <w:r w:rsidRPr="00FE0FE8">
        <w:rPr>
          <w:rFonts w:asciiTheme="minorHAnsi" w:hAnsiTheme="minorHAnsi"/>
          <w:u w:val="single"/>
          <w:lang w:val="nl-NL" w:eastAsia="en-US"/>
        </w:rPr>
        <w:t>CozO</w:t>
      </w:r>
      <w:proofErr w:type="spellEnd"/>
      <w:r w:rsidRPr="00FE0FE8">
        <w:rPr>
          <w:rFonts w:asciiTheme="minorHAnsi" w:hAnsiTheme="minorHAnsi"/>
          <w:lang w:val="nl-NL" w:eastAsia="en-US"/>
        </w:rPr>
        <w:t xml:space="preserve"> ed.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persoonsgegevens die worden ingezameld tijdens het onderzoek te beperken tot die gegevens die </w:t>
      </w:r>
      <w:r w:rsidRPr="00FE0FE8">
        <w:rPr>
          <w:rFonts w:asciiTheme="minorHAnsi" w:hAnsiTheme="minorHAnsi"/>
          <w:u w:val="single"/>
          <w:lang w:val="nl-NL" w:eastAsia="en-US"/>
        </w:rPr>
        <w:t>strikt noodzakelijk</w:t>
      </w:r>
      <w:r w:rsidRPr="00FE0FE8">
        <w:rPr>
          <w:rFonts w:asciiTheme="minorHAnsi" w:hAnsiTheme="minorHAnsi"/>
          <w:lang w:val="nl-NL" w:eastAsia="en-US"/>
        </w:rPr>
        <w:t xml:space="preserve"> zijn om het onderzoek uit te voeren.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tijdens het onderzoek maximale inspanningen te leveren om </w:t>
      </w:r>
      <w:r w:rsidRPr="00FE0FE8">
        <w:rPr>
          <w:rFonts w:asciiTheme="minorHAnsi" w:hAnsiTheme="minorHAnsi"/>
          <w:u w:val="single"/>
          <w:lang w:val="nl-NL" w:eastAsia="en-US"/>
        </w:rPr>
        <w:t>de juistheid</w:t>
      </w:r>
      <w:r w:rsidRPr="00FE0FE8">
        <w:rPr>
          <w:rFonts w:asciiTheme="minorHAnsi" w:hAnsiTheme="minorHAnsi"/>
          <w:lang w:val="nl-NL" w:eastAsia="en-US"/>
        </w:rPr>
        <w:t xml:space="preserve"> van de persoonsgegevens te garanderen.</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persoonsgegevens niet langer dan nodig te verwerken. </w:t>
      </w:r>
      <w:r w:rsidRPr="00FE0FE8">
        <w:rPr>
          <w:rFonts w:asciiTheme="minorHAnsi" w:hAnsiTheme="minorHAnsi"/>
          <w:lang w:val="nl-NL" w:eastAsia="en-US"/>
        </w:rPr>
        <w:br/>
      </w:r>
      <w:r w:rsidRPr="00FE0FE8">
        <w:rPr>
          <w:rFonts w:asciiTheme="minorHAnsi" w:hAnsiTheme="minorHAnsi"/>
          <w:u w:val="single"/>
          <w:lang w:val="nl-NL" w:eastAsia="en-US"/>
        </w:rPr>
        <w:t>Na de bewaartermijn</w:t>
      </w:r>
      <w:r w:rsidRPr="00FE0FE8">
        <w:rPr>
          <w:rFonts w:asciiTheme="minorHAnsi" w:hAnsiTheme="minorHAnsi"/>
          <w:lang w:val="nl-NL" w:eastAsia="en-US"/>
        </w:rPr>
        <w:t xml:space="preserve"> dienen de persoonsgegevens (op alle dragers) te worden </w:t>
      </w:r>
      <w:r w:rsidRPr="00FE0FE8">
        <w:rPr>
          <w:rFonts w:asciiTheme="minorHAnsi" w:hAnsiTheme="minorHAnsi"/>
          <w:u w:val="single"/>
          <w:lang w:val="nl-NL" w:eastAsia="en-US"/>
        </w:rPr>
        <w:t>vernietigd of geanonimiseerd</w:t>
      </w:r>
      <w:r w:rsidRPr="00FE0FE8">
        <w:rPr>
          <w:rFonts w:asciiTheme="minorHAnsi" w:hAnsiTheme="minorHAnsi"/>
          <w:lang w:val="nl-NL" w:eastAsia="en-US"/>
        </w:rPr>
        <w:t>. De bewaartermijnen zijn naar waarheid toegelicht in de Privacy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noodzakelijke technische en organisatorische maatregelen te nemen met het oog op een veilige verwerking van persoonsgegevens. De maatregelen van kracht in GZBJ worden toegelicht in het veiligheidsbeleid van GZBJ , te vinden op de website  </w:t>
      </w:r>
      <w:hyperlink r:id="rId19" w:history="1">
        <w:r w:rsidRPr="00FE0FE8">
          <w:rPr>
            <w:rFonts w:asciiTheme="minorHAnsi" w:hAnsiTheme="minorHAnsi"/>
            <w:color w:val="0000FF" w:themeColor="hyperlink"/>
            <w:u w:val="single"/>
            <w:lang w:val="nl-NL" w:eastAsia="en-US"/>
          </w:rPr>
          <w:t>https://www.gezondheidszorgbermhertigheidjesu.be</w:t>
        </w:r>
      </w:hyperlink>
      <w:r w:rsidRPr="00FE0FE8">
        <w:rPr>
          <w:rFonts w:asciiTheme="minorHAnsi" w:hAnsiTheme="minorHAnsi"/>
          <w:lang w:val="nl-NL" w:eastAsia="en-US"/>
        </w:rPr>
        <w:t xml:space="preserve"> – Privacy beleid en dienen door u te worden nageleefd. U versleutelt te gegevens zoveel mogelijk.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Let op : Gevoelige informatie kan </w:t>
      </w:r>
      <w:r w:rsidRPr="00FE0FE8">
        <w:rPr>
          <w:rFonts w:asciiTheme="minorHAnsi" w:hAnsiTheme="minorHAnsi"/>
          <w:u w:val="single"/>
          <w:lang w:val="nl-NL" w:eastAsia="en-US"/>
        </w:rPr>
        <w:t xml:space="preserve">niet bewaard worden op een Google Drive of Dropbox of gelijkaardig platform. </w:t>
      </w:r>
      <w:r w:rsidRPr="00FE0FE8">
        <w:rPr>
          <w:rFonts w:asciiTheme="minorHAnsi" w:hAnsiTheme="minorHAnsi"/>
          <w:lang w:val="nl-NL" w:eastAsia="en-US"/>
        </w:rPr>
        <w:t xml:space="preserve">Het bewaren en doorgeven van dergelijke informatie op losse dragers is eveneens niet toegelaten.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Een deelnemer aan het onderzoek kan </w:t>
      </w:r>
      <w:r w:rsidRPr="00FE0FE8">
        <w:rPr>
          <w:rFonts w:asciiTheme="minorHAnsi" w:hAnsiTheme="minorHAnsi"/>
          <w:u w:val="single"/>
          <w:lang w:val="nl-NL" w:eastAsia="en-US"/>
        </w:rPr>
        <w:t>alle rechten</w:t>
      </w:r>
      <w:r w:rsidRPr="00FE0FE8">
        <w:rPr>
          <w:rFonts w:asciiTheme="minorHAnsi" w:hAnsiTheme="minorHAnsi"/>
          <w:lang w:val="nl-NL" w:eastAsia="en-US"/>
        </w:rPr>
        <w:t xml:space="preserve"> die de GDPR hem/haar toekent uitoefenen. U bent volledig verantwoordelijk voor de correcte afhandeling  van verzoeken hieromtrent. U meldt dergelijke verzoeken voor, tijdens en na het onderzoek aan </w:t>
      </w:r>
      <w:hyperlink r:id="rId20" w:history="1">
        <w:r w:rsidRPr="00FE0FE8">
          <w:rPr>
            <w:rFonts w:asciiTheme="minorHAnsi" w:hAnsiTheme="minorHAnsi"/>
            <w:color w:val="0000FF" w:themeColor="hyperlink"/>
            <w:u w:val="single"/>
            <w:lang w:val="nl-NL" w:eastAsia="en-US"/>
          </w:rPr>
          <w:t>gdpr@gzbj.vzw.be</w:t>
        </w:r>
      </w:hyperlink>
      <w:r w:rsidRPr="00FE0FE8">
        <w:rPr>
          <w:rFonts w:asciiTheme="minorHAnsi" w:hAnsiTheme="minorHAnsi"/>
          <w:lang w:val="nl-NL" w:eastAsia="en-US"/>
        </w:rPr>
        <w:t xml:space="preserve"> en communiceert deze mogelijkheid aan de deelnemers in de privacy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lastRenderedPageBreak/>
        <w:t xml:space="preserve">U bent zelf verantwoordelijk voor het afhandelen </w:t>
      </w:r>
      <w:r w:rsidRPr="00FE0FE8">
        <w:rPr>
          <w:rFonts w:asciiTheme="minorHAnsi" w:hAnsiTheme="minorHAnsi"/>
          <w:u w:val="single"/>
          <w:lang w:val="nl-NL" w:eastAsia="en-US"/>
        </w:rPr>
        <w:t>van incidenten</w:t>
      </w:r>
      <w:r w:rsidRPr="00FE0FE8">
        <w:rPr>
          <w:rFonts w:asciiTheme="minorHAnsi" w:hAnsiTheme="minorHAnsi"/>
          <w:lang w:val="nl-NL" w:eastAsia="en-US"/>
        </w:rPr>
        <w:t xml:space="preserve"> – zoals verlies van gegevens. Deze incidenten worden gemeld voor, tijdens en na het onderzoek aan </w:t>
      </w:r>
      <w:hyperlink r:id="rId21" w:history="1">
        <w:r w:rsidRPr="00FE0FE8">
          <w:rPr>
            <w:rFonts w:asciiTheme="minorHAnsi" w:hAnsiTheme="minorHAnsi"/>
            <w:color w:val="0000FF" w:themeColor="hyperlink"/>
            <w:u w:val="single"/>
            <w:lang w:val="nl-NL" w:eastAsia="en-US"/>
          </w:rPr>
          <w:t>gdpr@gzbj.vzw.be</w:t>
        </w:r>
      </w:hyperlink>
      <w:r w:rsidRPr="00FE0FE8">
        <w:rPr>
          <w:rFonts w:asciiTheme="minorHAnsi" w:hAnsiTheme="minorHAnsi"/>
          <w:lang w:val="nl-NL" w:eastAsia="en-US"/>
        </w:rPr>
        <w:t xml:space="preserve">. </w:t>
      </w:r>
    </w:p>
    <w:p w:rsidR="00FB4EC7" w:rsidRDefault="00FB4EC7" w:rsidP="00FE0FE8">
      <w:pPr>
        <w:spacing w:after="120" w:line="259" w:lineRule="auto"/>
        <w:jc w:val="both"/>
        <w:rPr>
          <w:rFonts w:asciiTheme="minorHAnsi" w:hAnsiTheme="minorHAnsi"/>
          <w:lang w:val="nl-NL" w:eastAsia="en-US"/>
        </w:rPr>
      </w:pPr>
    </w:p>
    <w:p w:rsidR="00FE0FE8" w:rsidRPr="00FE0FE8" w:rsidRDefault="00FE0FE8" w:rsidP="00FE0FE8">
      <w:pPr>
        <w:spacing w:after="120" w:line="259" w:lineRule="auto"/>
        <w:jc w:val="both"/>
        <w:rPr>
          <w:rFonts w:asciiTheme="minorHAnsi" w:hAnsiTheme="minorHAnsi"/>
          <w:lang w:val="nl-NL" w:eastAsia="en-US"/>
        </w:rPr>
      </w:pPr>
      <w:r w:rsidRPr="00FE0FE8">
        <w:rPr>
          <w:rFonts w:asciiTheme="minorHAnsi" w:hAnsiTheme="minorHAnsi"/>
          <w:lang w:val="nl-NL" w:eastAsia="en-US"/>
        </w:rPr>
        <w:t xml:space="preserve">Alle partijen - zowel </w:t>
      </w:r>
      <w:proofErr w:type="spellStart"/>
      <w:r w:rsidRPr="00FE0FE8">
        <w:rPr>
          <w:rFonts w:asciiTheme="minorHAnsi" w:hAnsiTheme="minorHAnsi"/>
          <w:lang w:val="nl-NL" w:eastAsia="en-US"/>
        </w:rPr>
        <w:t>onderzoekspartners</w:t>
      </w:r>
      <w:proofErr w:type="spellEnd"/>
      <w:r w:rsidRPr="00FE0FE8">
        <w:rPr>
          <w:rFonts w:asciiTheme="minorHAnsi" w:hAnsiTheme="minorHAnsi"/>
          <w:lang w:val="nl-NL" w:eastAsia="en-US"/>
        </w:rPr>
        <w:t>, personeel als onderaannemers - zijn gebonden om alle regels inzake gegevensbescherming uit de AVG en de toepasselijke Belgische wetgeving na te leven. Uit het niet vermelden van een verplichting in deze checklist kan geen intentie worden gelezen om van het geldend wettelijke kader af te wijken.</w:t>
      </w:r>
    </w:p>
    <w:p w:rsidR="00FE0FE8" w:rsidRPr="00FE0FE8" w:rsidRDefault="00FE0FE8" w:rsidP="00FE0FE8">
      <w:pPr>
        <w:spacing w:after="120" w:line="259" w:lineRule="auto"/>
        <w:jc w:val="both"/>
        <w:rPr>
          <w:rFonts w:asciiTheme="minorHAnsi" w:hAnsiTheme="minorHAnsi"/>
          <w:i/>
          <w:iCs/>
          <w:lang w:val="nl-NL" w:eastAsia="en-US"/>
        </w:rPr>
      </w:pPr>
    </w:p>
    <w:tbl>
      <w:tblPr>
        <w:tblStyle w:val="Tabelraster"/>
        <w:tblW w:w="9634" w:type="dxa"/>
        <w:tblLook w:val="04A0" w:firstRow="1" w:lastRow="0" w:firstColumn="1" w:lastColumn="0" w:noHBand="0" w:noVBand="1"/>
      </w:tblPr>
      <w:tblGrid>
        <w:gridCol w:w="9634"/>
      </w:tblGrid>
      <w:tr w:rsidR="00FE0FE8" w:rsidRPr="00FE0FE8" w:rsidTr="00AF1661">
        <w:tc>
          <w:tcPr>
            <w:tcW w:w="9634" w:type="dxa"/>
          </w:tcPr>
          <w:p w:rsidR="00FE0FE8" w:rsidRPr="00FE0FE8" w:rsidRDefault="00FE0FE8" w:rsidP="00FE0FE8">
            <w:pPr>
              <w:spacing w:after="120" w:line="259" w:lineRule="auto"/>
              <w:jc w:val="both"/>
              <w:rPr>
                <w:rFonts w:asciiTheme="minorHAnsi" w:hAnsiTheme="minorHAnsi"/>
                <w:b/>
                <w:bCs/>
                <w:i/>
                <w:iCs/>
                <w:lang w:val="nl-NL" w:eastAsia="en-US"/>
              </w:rPr>
            </w:pPr>
            <w:r w:rsidRPr="00FE0FE8">
              <w:rPr>
                <w:rFonts w:asciiTheme="minorHAnsi" w:hAnsiTheme="minorHAnsi"/>
                <w:b/>
                <w:bCs/>
                <w:i/>
                <w:iCs/>
                <w:lang w:val="nl-NL" w:eastAsia="en-US"/>
              </w:rPr>
              <w:t xml:space="preserve">Deze checklist  is naar eer en geweten gebruikt en conform de realiteit. </w:t>
            </w:r>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Naam: </w:t>
            </w:r>
            <w:sdt>
              <w:sdtPr>
                <w:rPr>
                  <w:rFonts w:asciiTheme="minorHAnsi" w:hAnsiTheme="minorHAnsi"/>
                  <w:color w:val="808080" w:themeColor="background1" w:themeShade="80"/>
                  <w:lang w:val="nl-BE" w:eastAsia="en-US"/>
                </w:rPr>
                <w:alias w:val="Naam "/>
                <w:tag w:val="Naam "/>
                <w:id w:val="1868256537"/>
                <w:showingPlcHdr/>
              </w:sdtPr>
              <w:sdtEndPr>
                <w:rPr>
                  <w:color w:val="auto"/>
                  <w:lang w:val="nl-NL"/>
                </w:rPr>
              </w:sdtEndPr>
              <w:sdtContent>
                <w:r w:rsidRPr="00FE0FE8">
                  <w:rPr>
                    <w:rFonts w:asciiTheme="minorHAnsi" w:hAnsiTheme="minorHAnsi"/>
                    <w:color w:val="808080" w:themeColor="background1" w:themeShade="80"/>
                    <w:lang w:val="nl-BE" w:eastAsia="en-US"/>
                  </w:rPr>
                  <w:t>Geef naam.</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Functie en onderzoek : </w:t>
            </w:r>
            <w:sdt>
              <w:sdtPr>
                <w:rPr>
                  <w:rFonts w:asciiTheme="minorHAnsi" w:hAnsiTheme="minorHAnsi"/>
                  <w:color w:val="808080" w:themeColor="background1" w:themeShade="80"/>
                  <w:lang w:val="nl-BE" w:eastAsia="en-US"/>
                </w:rPr>
                <w:alias w:val="Functie "/>
                <w:tag w:val="Functie"/>
                <w:id w:val="-193841261"/>
                <w:showingPlcHdr/>
              </w:sdtPr>
              <w:sdtEndPr>
                <w:rPr>
                  <w:color w:val="auto"/>
                  <w:lang w:val="nl-NL"/>
                </w:rPr>
              </w:sdtEndPr>
              <w:sdtContent>
                <w:r w:rsidRPr="00FE0FE8">
                  <w:rPr>
                    <w:rFonts w:asciiTheme="minorHAnsi" w:hAnsiTheme="minorHAnsi"/>
                    <w:color w:val="808080" w:themeColor="background1" w:themeShade="80"/>
                    <w:lang w:val="nl-BE" w:eastAsia="en-US"/>
                  </w:rPr>
                  <w:t>Geef functie.</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Contactgegevens: </w:t>
            </w:r>
            <w:sdt>
              <w:sdtPr>
                <w:rPr>
                  <w:rFonts w:asciiTheme="minorHAnsi" w:hAnsiTheme="minorHAnsi"/>
                  <w:color w:val="808080" w:themeColor="background1" w:themeShade="80"/>
                  <w:lang w:val="nl-BE" w:eastAsia="en-US"/>
                </w:rPr>
                <w:alias w:val="Contactgegevens"/>
                <w:tag w:val="Contactgegevens"/>
                <w:id w:val="1664361599"/>
                <w:showingPlcHdr/>
              </w:sdtPr>
              <w:sdtEndPr>
                <w:rPr>
                  <w:color w:val="auto"/>
                  <w:lang w:val="nl-NL"/>
                </w:rPr>
              </w:sdtEndPr>
              <w:sdtContent>
                <w:r w:rsidRPr="00FE0FE8">
                  <w:rPr>
                    <w:rFonts w:asciiTheme="minorHAnsi" w:hAnsiTheme="minorHAnsi"/>
                    <w:color w:val="808080" w:themeColor="background1" w:themeShade="80"/>
                    <w:lang w:val="nl-BE" w:eastAsia="en-US"/>
                  </w:rPr>
                  <w:t>Geef contactgegevens, bij voorkeur een e-mailadres.</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Handtekening en datum:</w:t>
            </w:r>
          </w:p>
          <w:p w:rsidR="00FE0FE8" w:rsidRPr="00FE0FE8" w:rsidRDefault="00FE0FE8" w:rsidP="00FE0FE8">
            <w:pPr>
              <w:spacing w:after="120" w:line="259" w:lineRule="auto"/>
              <w:jc w:val="both"/>
              <w:rPr>
                <w:rFonts w:asciiTheme="minorHAnsi" w:hAnsiTheme="minorHAnsi"/>
                <w:i/>
                <w:iCs/>
                <w:lang w:val="nl-NL" w:eastAsia="en-US"/>
              </w:rPr>
            </w:pPr>
          </w:p>
          <w:p w:rsidR="00FE0FE8" w:rsidRPr="00FE0FE8" w:rsidRDefault="00FE0FE8" w:rsidP="00FE0FE8">
            <w:pPr>
              <w:spacing w:after="120" w:line="259" w:lineRule="auto"/>
              <w:jc w:val="both"/>
              <w:rPr>
                <w:rFonts w:asciiTheme="minorHAnsi" w:hAnsiTheme="minorHAnsi"/>
                <w:i/>
                <w:iCs/>
                <w:lang w:val="nl-NL" w:eastAsia="en-US"/>
              </w:rPr>
            </w:pPr>
          </w:p>
        </w:tc>
      </w:tr>
    </w:tbl>
    <w:p w:rsidR="00FE0FE8" w:rsidRPr="00FE0FE8" w:rsidRDefault="00FE0FE8" w:rsidP="00FE0FE8">
      <w:pPr>
        <w:spacing w:after="120" w:line="259" w:lineRule="auto"/>
        <w:jc w:val="both"/>
        <w:rPr>
          <w:rFonts w:asciiTheme="minorHAnsi" w:hAnsiTheme="minorHAnsi"/>
          <w:i/>
          <w:iCs/>
          <w:lang w:val="nl-NL" w:eastAsia="en-US"/>
        </w:rPr>
      </w:pPr>
    </w:p>
    <w:p w:rsidR="00FE0FE8" w:rsidRPr="00FE0FE8" w:rsidRDefault="00FE0FE8" w:rsidP="00FE0FE8">
      <w:pPr>
        <w:spacing w:after="200" w:line="276" w:lineRule="auto"/>
        <w:rPr>
          <w:rFonts w:asciiTheme="minorHAnsi" w:hAnsiTheme="minorHAnsi"/>
          <w:i/>
          <w:iCs/>
          <w:lang w:val="nl-NL" w:eastAsia="en-US"/>
        </w:rPr>
      </w:pPr>
      <w:r w:rsidRPr="00FE0FE8">
        <w:rPr>
          <w:rFonts w:asciiTheme="minorHAnsi" w:hAnsiTheme="minorHAnsi"/>
          <w:i/>
          <w:iCs/>
          <w:lang w:val="nl-NL" w:eastAsia="en-US"/>
        </w:rPr>
        <w:br w:type="page"/>
      </w: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32"/>
          <w:szCs w:val="32"/>
          <w:lang w:val="nl-NL" w:eastAsia="en-US"/>
        </w:rPr>
      </w:pPr>
      <w:bookmarkStart w:id="1" w:name="_Toc25313462"/>
      <w:r w:rsidRPr="00FE0FE8">
        <w:rPr>
          <w:rFonts w:asciiTheme="majorHAnsi" w:eastAsiaTheme="majorEastAsia" w:hAnsiTheme="majorHAnsi" w:cstheme="majorBidi"/>
          <w:i/>
          <w:color w:val="365F91" w:themeColor="accent1" w:themeShade="BF"/>
          <w:sz w:val="32"/>
          <w:szCs w:val="32"/>
          <w:lang w:val="nl-NL" w:eastAsia="en-US"/>
        </w:rPr>
        <w:lastRenderedPageBreak/>
        <w:t>Annex 1: Informatieplicht aan betrokkenen (art. 13 – 14 GDPR)</w:t>
      </w:r>
      <w:bookmarkEnd w:id="1"/>
    </w:p>
    <w:p w:rsidR="00FE0FE8" w:rsidRPr="00FE0FE8" w:rsidRDefault="00FE0FE8" w:rsidP="00FE0FE8">
      <w:pPr>
        <w:shd w:val="clear" w:color="auto" w:fill="FFFFFF"/>
        <w:spacing w:after="120" w:line="240" w:lineRule="auto"/>
        <w:jc w:val="both"/>
        <w:rPr>
          <w:rFonts w:ascii="Calibri" w:eastAsia="Times New Roman" w:hAnsi="Calibri" w:cs="Calibri"/>
          <w:b/>
          <w:bCs/>
          <w:sz w:val="24"/>
          <w:szCs w:val="18"/>
          <w:lang w:val="nl-NL"/>
        </w:rPr>
      </w:pPr>
    </w:p>
    <w:p w:rsidR="00FE0FE8" w:rsidRPr="00FE0FE8" w:rsidRDefault="00FE0FE8" w:rsidP="00FE0FE8">
      <w:p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b/>
          <w:bCs/>
          <w:sz w:val="24"/>
          <w:szCs w:val="18"/>
          <w:lang w:val="nl-NL"/>
        </w:rPr>
        <w:t xml:space="preserve">Indien de </w:t>
      </w:r>
      <w:r w:rsidRPr="00FE0FE8">
        <w:rPr>
          <w:rFonts w:ascii="Calibri" w:eastAsia="Times New Roman" w:hAnsi="Calibri" w:cs="Calibri"/>
          <w:b/>
          <w:bCs/>
          <w:sz w:val="24"/>
          <w:szCs w:val="18"/>
          <w:u w:val="single"/>
          <w:lang w:val="nl-NL"/>
        </w:rPr>
        <w:t>gegevens rechtstreeks</w:t>
      </w:r>
      <w:r w:rsidRPr="00FE0FE8">
        <w:rPr>
          <w:rFonts w:ascii="Calibri" w:eastAsia="Times New Roman" w:hAnsi="Calibri" w:cs="Calibri"/>
          <w:b/>
          <w:bCs/>
          <w:sz w:val="24"/>
          <w:szCs w:val="18"/>
          <w:lang w:val="nl-NL"/>
        </w:rPr>
        <w:t xml:space="preserve"> bij de deelnemers zelf worden verzameld (primaire verwerking)</w:t>
      </w:r>
      <w:r w:rsidRPr="00FE0FE8">
        <w:rPr>
          <w:rFonts w:ascii="Calibri" w:eastAsia="Times New Roman" w:hAnsi="Calibri" w:cs="Calibri"/>
          <w:sz w:val="24"/>
          <w:szCs w:val="18"/>
          <w:lang w:val="nl-NL"/>
        </w:rPr>
        <w:t>, moet volgende informatie worden meegedeeld aan de betrokkenen: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Contactgegevens</w:t>
      </w:r>
      <w:r w:rsidRPr="00FE0FE8">
        <w:rPr>
          <w:rFonts w:ascii="Calibri" w:eastAsia="Times New Roman" w:hAnsi="Calibri" w:cs="Calibri"/>
          <w:sz w:val="24"/>
          <w:szCs w:val="18"/>
          <w:lang w:val="nl-NL"/>
        </w:rPr>
        <w:t xml:space="preserve"> van de verwerkingsverantwoordelijke(n) ( u als onderzoeker)  (en diens DPO)</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Het doel</w:t>
      </w:r>
      <w:r w:rsidRPr="00FE0FE8">
        <w:rPr>
          <w:rFonts w:ascii="Calibri" w:eastAsia="Times New Roman" w:hAnsi="Calibri" w:cs="Calibri"/>
          <w:sz w:val="24"/>
          <w:szCs w:val="18"/>
          <w:lang w:val="nl-NL"/>
        </w:rPr>
        <w:t xml:space="preserve"> waarvoor hun persoonsgegevens verwerkt zullen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De wettelijke basis</w:t>
      </w:r>
      <w:r w:rsidRPr="00FE0FE8">
        <w:rPr>
          <w:rFonts w:ascii="Calibri" w:eastAsia="Times New Roman" w:hAnsi="Calibri" w:cs="Calibri"/>
          <w:sz w:val="24"/>
          <w:szCs w:val="18"/>
          <w:lang w:val="nl-NL"/>
        </w:rPr>
        <w:t xml:space="preserve"> voor de verwerking van hun persoonsgegevens</w:t>
      </w:r>
    </w:p>
    <w:p w:rsidR="00FE0FE8" w:rsidRPr="00FE0FE8" w:rsidRDefault="00FE0FE8" w:rsidP="00FE0FE8">
      <w:pPr>
        <w:numPr>
          <w:ilvl w:val="1"/>
          <w:numId w:val="9"/>
        </w:num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Indien de verwerking gebaseerd is op de rechtsgrond ‘gerechtvaardigde belangen’: een argumentatie van de gerechtvaardigde belangen van de verwerkingsverantwoordelijke</w:t>
      </w:r>
    </w:p>
    <w:p w:rsidR="00FE0FE8" w:rsidRPr="00FE0FE8" w:rsidRDefault="00FE0FE8" w:rsidP="00FE0FE8">
      <w:pPr>
        <w:numPr>
          <w:ilvl w:val="1"/>
          <w:numId w:val="9"/>
        </w:num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Indien de verwerking gebaseerd is op de rechtsgrond ‘toestemming’: de vermelding dat de betrokkene het recht heeft de toestemming ten allen tijde in te trekken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De personen of organisaties waarmee de persoonsgegevens </w:t>
      </w:r>
      <w:r w:rsidRPr="00FE0FE8">
        <w:rPr>
          <w:rFonts w:ascii="Calibri" w:eastAsia="Times New Roman" w:hAnsi="Calibri" w:cs="Calibri"/>
          <w:sz w:val="24"/>
          <w:szCs w:val="18"/>
          <w:u w:val="single"/>
          <w:lang w:val="nl-NL"/>
        </w:rPr>
        <w:t xml:space="preserve">gedeeld </w:t>
      </w:r>
      <w:r w:rsidRPr="00FE0FE8">
        <w:rPr>
          <w:rFonts w:ascii="Calibri" w:eastAsia="Times New Roman" w:hAnsi="Calibri" w:cs="Calibri"/>
          <w:sz w:val="24"/>
          <w:szCs w:val="18"/>
          <w:lang w:val="nl-NL"/>
        </w:rPr>
        <w:t>zullen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Of er </w:t>
      </w:r>
      <w:r w:rsidRPr="00FE0FE8">
        <w:rPr>
          <w:rFonts w:ascii="Calibri" w:eastAsia="Times New Roman" w:hAnsi="Calibri" w:cs="Calibri"/>
          <w:sz w:val="24"/>
          <w:szCs w:val="18"/>
          <w:u w:val="single"/>
          <w:lang w:val="nl-NL"/>
        </w:rPr>
        <w:t>een transfer</w:t>
      </w:r>
      <w:r w:rsidRPr="00FE0FE8">
        <w:rPr>
          <w:rFonts w:ascii="Calibri" w:eastAsia="Times New Roman" w:hAnsi="Calibri" w:cs="Calibri"/>
          <w:sz w:val="24"/>
          <w:szCs w:val="18"/>
          <w:lang w:val="nl-NL"/>
        </w:rPr>
        <w:t xml:space="preserve"> zal gebeuren van hun persoonsgegevens naar een derde land of een internationale organisatie. Indien er een transfer plaatsvindt, moet aangegeven worden welke waarborgen genomen worden om de privacy van de betrokkenen te beschermen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Hoe lang de persoonsgegevens </w:t>
      </w:r>
      <w:r w:rsidRPr="00FE0FE8">
        <w:rPr>
          <w:rFonts w:ascii="Calibri" w:eastAsia="Times New Roman" w:hAnsi="Calibri" w:cs="Calibri"/>
          <w:sz w:val="24"/>
          <w:szCs w:val="18"/>
          <w:u w:val="single"/>
          <w:lang w:val="nl-NL"/>
        </w:rPr>
        <w:t>bewaard</w:t>
      </w:r>
      <w:r w:rsidRPr="00FE0FE8">
        <w:rPr>
          <w:rFonts w:ascii="Calibri" w:eastAsia="Times New Roman" w:hAnsi="Calibri" w:cs="Calibri"/>
          <w:sz w:val="24"/>
          <w:szCs w:val="18"/>
          <w:lang w:val="nl-NL"/>
        </w:rPr>
        <w:t xml:space="preserve"> zullen worden </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Wat de </w:t>
      </w:r>
      <w:r w:rsidRPr="00FE0FE8">
        <w:rPr>
          <w:rFonts w:ascii="Calibri" w:eastAsia="Times New Roman" w:hAnsi="Calibri" w:cs="Calibri"/>
          <w:sz w:val="24"/>
          <w:szCs w:val="18"/>
          <w:u w:val="single"/>
          <w:lang w:val="nl-NL"/>
        </w:rPr>
        <w:t>rechten van de betrokken</w:t>
      </w:r>
      <w:r w:rsidRPr="00FE0FE8">
        <w:rPr>
          <w:rFonts w:ascii="Calibri" w:eastAsia="Times New Roman" w:hAnsi="Calibri" w:cs="Calibri"/>
          <w:sz w:val="24"/>
          <w:szCs w:val="18"/>
          <w:lang w:val="nl-NL"/>
        </w:rPr>
        <w:t xml:space="preserve"> zijn en </w:t>
      </w:r>
      <w:r w:rsidRPr="00FE0FE8">
        <w:rPr>
          <w:rFonts w:ascii="Calibri" w:eastAsia="Times New Roman" w:hAnsi="Calibri" w:cs="Calibri"/>
          <w:sz w:val="24"/>
          <w:szCs w:val="18"/>
          <w:u w:val="single"/>
          <w:lang w:val="nl-NL"/>
        </w:rPr>
        <w:t>hoe deze uitgeoefend</w:t>
      </w:r>
      <w:r w:rsidRPr="00FE0FE8">
        <w:rPr>
          <w:rFonts w:ascii="Calibri" w:eastAsia="Times New Roman" w:hAnsi="Calibri" w:cs="Calibri"/>
          <w:sz w:val="24"/>
          <w:szCs w:val="18"/>
          <w:lang w:val="nl-NL"/>
        </w:rPr>
        <w:t xml:space="preserve"> kunnen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Dat de betrokkenen het </w:t>
      </w:r>
      <w:r w:rsidRPr="00FE0FE8">
        <w:rPr>
          <w:rFonts w:ascii="Calibri" w:eastAsia="Times New Roman" w:hAnsi="Calibri" w:cs="Calibri"/>
          <w:sz w:val="24"/>
          <w:szCs w:val="18"/>
          <w:u w:val="single"/>
          <w:lang w:val="nl-NL"/>
        </w:rPr>
        <w:t>recht heeft om klacht</w:t>
      </w:r>
      <w:r w:rsidRPr="00FE0FE8">
        <w:rPr>
          <w:rFonts w:ascii="Calibri" w:eastAsia="Times New Roman" w:hAnsi="Calibri" w:cs="Calibri"/>
          <w:sz w:val="24"/>
          <w:szCs w:val="18"/>
          <w:lang w:val="nl-NL"/>
        </w:rPr>
        <w:t xml:space="preserve"> in te dienen bij de toezichthoudende autoriteit</w:t>
      </w:r>
      <w:r w:rsidRPr="00FE0FE8">
        <w:rPr>
          <w:rFonts w:ascii="Calibri" w:eastAsia="Times New Roman" w:hAnsi="Calibri" w:cs="Calibri"/>
          <w:sz w:val="24"/>
          <w:szCs w:val="18"/>
          <w:lang w:val="nl-NL"/>
        </w:rPr>
        <w:br/>
      </w:r>
    </w:p>
    <w:p w:rsidR="00FE0FE8" w:rsidRPr="00FE0FE8" w:rsidRDefault="00FE0FE8" w:rsidP="00FE0FE8">
      <w:p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b/>
          <w:bCs/>
          <w:sz w:val="24"/>
          <w:szCs w:val="18"/>
          <w:lang w:val="nl-NL"/>
        </w:rPr>
        <w:t xml:space="preserve">Indien de </w:t>
      </w:r>
      <w:r w:rsidRPr="00FE0FE8">
        <w:rPr>
          <w:rFonts w:ascii="Calibri" w:eastAsia="Times New Roman" w:hAnsi="Calibri" w:cs="Calibri"/>
          <w:b/>
          <w:bCs/>
          <w:sz w:val="24"/>
          <w:szCs w:val="18"/>
          <w:u w:val="single"/>
          <w:lang w:val="nl-NL"/>
        </w:rPr>
        <w:t>persoonsgegevens niet rechtstreeks v</w:t>
      </w:r>
      <w:r w:rsidRPr="00FE0FE8">
        <w:rPr>
          <w:rFonts w:ascii="Calibri" w:eastAsia="Times New Roman" w:hAnsi="Calibri" w:cs="Calibri"/>
          <w:b/>
          <w:bCs/>
          <w:sz w:val="24"/>
          <w:szCs w:val="18"/>
          <w:lang w:val="nl-NL"/>
        </w:rPr>
        <w:t>an de betrokkenen verkregen zijn (een secundaire verwerking)</w:t>
      </w:r>
      <w:r w:rsidRPr="00FE0FE8">
        <w:rPr>
          <w:rFonts w:ascii="Calibri" w:eastAsia="Times New Roman" w:hAnsi="Calibri" w:cs="Calibri"/>
          <w:sz w:val="24"/>
          <w:szCs w:val="18"/>
          <w:lang w:val="nl-NL"/>
        </w:rPr>
        <w:t>, moet daarnaast ook nog de volgende informatie worden meegegeven:</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De bron</w:t>
      </w:r>
      <w:r w:rsidRPr="00FE0FE8">
        <w:rPr>
          <w:rFonts w:ascii="Calibri" w:eastAsia="Times New Roman" w:hAnsi="Calibri" w:cs="Calibri"/>
          <w:sz w:val="24"/>
          <w:szCs w:val="18"/>
          <w:lang w:val="nl-NL"/>
        </w:rPr>
        <w:t xml:space="preserve"> waar de persoonsgegevens vandaan komen</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Indien van toepassing: het bestaan van </w:t>
      </w:r>
      <w:r w:rsidRPr="00FE0FE8">
        <w:rPr>
          <w:rFonts w:ascii="Calibri" w:eastAsia="Times New Roman" w:hAnsi="Calibri" w:cs="Calibri"/>
          <w:sz w:val="24"/>
          <w:szCs w:val="18"/>
          <w:u w:val="single"/>
          <w:lang w:val="nl-NL"/>
        </w:rPr>
        <w:t>geautomatiseerde besluitvorming</w:t>
      </w:r>
    </w:p>
    <w:p w:rsidR="00FE0FE8" w:rsidRPr="00FE0FE8" w:rsidRDefault="00FE0FE8" w:rsidP="00FE0FE8">
      <w:pPr>
        <w:spacing w:after="120" w:line="259" w:lineRule="auto"/>
        <w:jc w:val="both"/>
        <w:rPr>
          <w:rFonts w:asciiTheme="minorHAnsi" w:hAnsiTheme="minorHAnsi"/>
          <w:sz w:val="24"/>
          <w:szCs w:val="18"/>
          <w:lang w:val="nl-NL" w:eastAsia="en-US"/>
        </w:rPr>
      </w:pPr>
      <w:r w:rsidRPr="00FE0FE8">
        <w:rPr>
          <w:rFonts w:asciiTheme="minorHAnsi" w:hAnsiTheme="minorHAnsi"/>
          <w:b/>
          <w:bCs/>
          <w:sz w:val="24"/>
          <w:szCs w:val="18"/>
          <w:lang w:val="nl-NL" w:eastAsia="en-US"/>
        </w:rPr>
        <w:br/>
        <w:t xml:space="preserve">Indien de </w:t>
      </w:r>
      <w:r w:rsidRPr="00FE0FE8">
        <w:rPr>
          <w:rFonts w:asciiTheme="minorHAnsi" w:hAnsiTheme="minorHAnsi"/>
          <w:b/>
          <w:bCs/>
          <w:sz w:val="24"/>
          <w:szCs w:val="18"/>
          <w:u w:val="single"/>
          <w:lang w:val="nl-NL" w:eastAsia="en-US"/>
        </w:rPr>
        <w:t xml:space="preserve">rechten </w:t>
      </w:r>
      <w:r w:rsidRPr="00FE0FE8">
        <w:rPr>
          <w:rFonts w:asciiTheme="minorHAnsi" w:hAnsiTheme="minorHAnsi"/>
          <w:b/>
          <w:bCs/>
          <w:sz w:val="24"/>
          <w:szCs w:val="18"/>
          <w:lang w:val="nl-NL" w:eastAsia="en-US"/>
        </w:rPr>
        <w:t>van de betrokkenen tijdens de studie worden</w:t>
      </w:r>
      <w:r w:rsidRPr="00FE0FE8">
        <w:rPr>
          <w:rFonts w:asciiTheme="minorHAnsi" w:hAnsiTheme="minorHAnsi"/>
          <w:b/>
          <w:bCs/>
          <w:sz w:val="24"/>
          <w:szCs w:val="18"/>
          <w:u w:val="single"/>
          <w:lang w:val="nl-NL" w:eastAsia="en-US"/>
        </w:rPr>
        <w:t xml:space="preserve"> beperkt</w:t>
      </w:r>
      <w:r w:rsidRPr="00FE0FE8">
        <w:rPr>
          <w:rFonts w:asciiTheme="minorHAnsi" w:hAnsiTheme="minorHAnsi"/>
          <w:b/>
          <w:bCs/>
          <w:sz w:val="24"/>
          <w:szCs w:val="18"/>
          <w:lang w:val="nl-NL" w:eastAsia="en-US"/>
        </w:rPr>
        <w:t xml:space="preserve"> (bij primaire of secundaire verwerking)</w:t>
      </w:r>
      <w:r w:rsidRPr="00FE0FE8">
        <w:rPr>
          <w:rFonts w:asciiTheme="minorHAnsi" w:hAnsiTheme="minorHAnsi"/>
          <w:sz w:val="24"/>
          <w:szCs w:val="18"/>
          <w:lang w:val="nl-NL" w:eastAsia="en-US"/>
        </w:rPr>
        <w:t>, bv. omdat het om een (dubbel)blinde studie gaat en de betrokkene niet mag weten of hij al dan niet in de placebogroep zit, dan moet bijkomend ook nog de volgende informatie worden meegedeeld aan de betrokkene:</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u w:val="single"/>
          <w:lang w:val="nl-NL"/>
        </w:rPr>
      </w:pPr>
      <w:r w:rsidRPr="00FE0FE8">
        <w:rPr>
          <w:rFonts w:ascii="Calibri" w:eastAsia="Times New Roman" w:hAnsi="Calibri" w:cs="Calibri"/>
          <w:sz w:val="24"/>
          <w:szCs w:val="18"/>
          <w:lang w:val="nl-NL"/>
        </w:rPr>
        <w:t xml:space="preserve">Dat de persoonsgegevens </w:t>
      </w:r>
      <w:r w:rsidRPr="00FE0FE8">
        <w:rPr>
          <w:rFonts w:ascii="Calibri" w:eastAsia="Times New Roman" w:hAnsi="Calibri" w:cs="Calibri"/>
          <w:sz w:val="24"/>
          <w:szCs w:val="18"/>
          <w:u w:val="single"/>
          <w:lang w:val="nl-NL"/>
        </w:rPr>
        <w:t>al dan niet worden geanonimiseerd</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De </w:t>
      </w:r>
      <w:r w:rsidRPr="00FE0FE8">
        <w:rPr>
          <w:rFonts w:ascii="Calibri" w:eastAsia="Times New Roman" w:hAnsi="Calibri" w:cs="Calibri"/>
          <w:sz w:val="24"/>
          <w:szCs w:val="18"/>
          <w:u w:val="single"/>
          <w:lang w:val="nl-NL"/>
        </w:rPr>
        <w:t>redenen</w:t>
      </w:r>
      <w:r w:rsidRPr="00FE0FE8">
        <w:rPr>
          <w:rFonts w:ascii="Calibri" w:eastAsia="Times New Roman" w:hAnsi="Calibri" w:cs="Calibri"/>
          <w:sz w:val="24"/>
          <w:szCs w:val="18"/>
          <w:lang w:val="nl-NL"/>
        </w:rPr>
        <w:t xml:space="preserve"> waarom de uitoefening van de rechten van de betrokkene de verwezenlijking van de doeleinden onmogelijk dreigt te maken of ernstig dreigt te belemmeren</w:t>
      </w:r>
      <w:r w:rsidRPr="00FE0FE8">
        <w:rPr>
          <w:rFonts w:ascii="Calibri" w:eastAsia="Times New Roman" w:hAnsi="Calibri" w:cs="Calibri"/>
          <w:sz w:val="32"/>
          <w:lang w:val="nl-NL"/>
        </w:rPr>
        <w:t>.</w:t>
      </w:r>
    </w:p>
    <w:p w:rsidR="00FE0FE8" w:rsidRPr="00FE0FE8" w:rsidRDefault="00FE0FE8" w:rsidP="00FE0FE8">
      <w:pPr>
        <w:spacing w:after="200" w:line="276" w:lineRule="auto"/>
        <w:rPr>
          <w:rStyle w:val="Subtielebenadrukking"/>
          <w:rFonts w:asciiTheme="minorHAnsi" w:hAnsiTheme="minorHAnsi"/>
          <w:b w:val="0"/>
          <w:i w:val="0"/>
          <w:iCs w:val="0"/>
          <w:color w:val="auto"/>
          <w:sz w:val="22"/>
          <w:lang w:val="nl-NL" w:eastAsia="en-US"/>
        </w:rPr>
      </w:pPr>
    </w:p>
    <w:sectPr w:rsidR="00FE0FE8" w:rsidRPr="00FE0FE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B0" w:rsidRDefault="008B59B0" w:rsidP="00343B39">
      <w:pPr>
        <w:spacing w:line="240" w:lineRule="auto"/>
      </w:pPr>
      <w:r>
        <w:separator/>
      </w:r>
    </w:p>
  </w:endnote>
  <w:endnote w:type="continuationSeparator" w:id="0">
    <w:p w:rsidR="008B59B0" w:rsidRDefault="008B59B0" w:rsidP="0034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1" w:rsidRDefault="005C701F" w:rsidP="00F4335A">
    <w:pPr>
      <w:pStyle w:val="Voettekst"/>
      <w:rPr>
        <w:b/>
        <w:sz w:val="16"/>
        <w:szCs w:val="16"/>
        <w:lang w:val="nl-BE"/>
      </w:rPr>
    </w:pPr>
    <w:r w:rsidRPr="00F4335A">
      <w:rPr>
        <w:b/>
        <w:sz w:val="16"/>
        <w:szCs w:val="16"/>
        <w:lang w:val="nl-BE"/>
      </w:rPr>
      <w:br/>
      <w:t>Commissie voor Medische Ethiek/AlgemeneDocumenten.doc</w:t>
    </w:r>
    <w:r>
      <w:rPr>
        <w:b/>
        <w:sz w:val="16"/>
        <w:szCs w:val="16"/>
        <w:lang w:val="nl-BE"/>
      </w:rPr>
      <w:tab/>
    </w:r>
    <w:r w:rsidRPr="00F4335A">
      <w:rPr>
        <w:b/>
        <w:sz w:val="16"/>
        <w:szCs w:val="16"/>
        <w:lang w:val="nl-BE"/>
      </w:rPr>
      <w:t>versie</w:t>
    </w:r>
    <w:r w:rsidR="00DA39ED">
      <w:rPr>
        <w:b/>
        <w:sz w:val="16"/>
        <w:szCs w:val="16"/>
        <w:lang w:val="nl-BE"/>
      </w:rPr>
      <w:t xml:space="preserve"> </w:t>
    </w:r>
    <w:r w:rsidR="00BB7861">
      <w:rPr>
        <w:b/>
        <w:sz w:val="16"/>
        <w:szCs w:val="16"/>
        <w:lang w:val="nl-BE"/>
      </w:rPr>
      <w:t>20</w:t>
    </w:r>
    <w:r w:rsidR="00FE0FE8">
      <w:rPr>
        <w:b/>
        <w:sz w:val="16"/>
        <w:szCs w:val="16"/>
        <w:lang w:val="nl-BE"/>
      </w:rPr>
      <w:t>22-09-13</w:t>
    </w:r>
  </w:p>
  <w:p w:rsidR="005C701F" w:rsidRPr="00FB4EC7" w:rsidRDefault="005C701F">
    <w:pPr>
      <w:pStyle w:val="Voettekst"/>
      <w:rPr>
        <w:b/>
        <w:sz w:val="16"/>
        <w:szCs w:val="16"/>
        <w:lang w:val="nl-BE"/>
      </w:rPr>
    </w:pPr>
    <w:r w:rsidRPr="00F4335A">
      <w:rPr>
        <w:b/>
        <w:sz w:val="16"/>
        <w:szCs w:val="16"/>
        <w:lang w:val="nl-BE"/>
      </w:rPr>
      <w:tab/>
      <w:t xml:space="preserve"> </w:t>
    </w:r>
    <w:r w:rsidRPr="00F4335A">
      <w:rPr>
        <w:rStyle w:val="Paginanummer"/>
        <w:b/>
        <w:sz w:val="16"/>
        <w:szCs w:val="16"/>
      </w:rPr>
      <w:fldChar w:fldCharType="begin"/>
    </w:r>
    <w:r w:rsidRPr="00F4335A">
      <w:rPr>
        <w:rStyle w:val="Paginanummer"/>
        <w:b/>
        <w:sz w:val="16"/>
        <w:szCs w:val="16"/>
        <w:lang w:val="nl-BE"/>
      </w:rPr>
      <w:instrText xml:space="preserve"> PAGE </w:instrText>
    </w:r>
    <w:r w:rsidRPr="00F4335A">
      <w:rPr>
        <w:rStyle w:val="Paginanummer"/>
        <w:b/>
        <w:sz w:val="16"/>
        <w:szCs w:val="16"/>
      </w:rPr>
      <w:fldChar w:fldCharType="separate"/>
    </w:r>
    <w:r w:rsidR="00C62E3C">
      <w:rPr>
        <w:rStyle w:val="Paginanummer"/>
        <w:b/>
        <w:noProof/>
        <w:sz w:val="16"/>
        <w:szCs w:val="16"/>
        <w:lang w:val="nl-BE"/>
      </w:rPr>
      <w:t>10</w:t>
    </w:r>
    <w:r w:rsidRPr="00F4335A">
      <w:rPr>
        <w:rStyle w:val="Paginanummer"/>
        <w:b/>
        <w:sz w:val="16"/>
        <w:szCs w:val="16"/>
      </w:rPr>
      <w:fldChar w:fldCharType="end"/>
    </w:r>
    <w:r w:rsidRPr="00F4335A">
      <w:rPr>
        <w:rStyle w:val="Paginanummer"/>
        <w:b/>
        <w:sz w:val="16"/>
        <w:szCs w:val="16"/>
        <w:lang w:val="nl-BE"/>
      </w:rPr>
      <w:t>/</w:t>
    </w:r>
    <w:r w:rsidRPr="00F4335A">
      <w:rPr>
        <w:rStyle w:val="Paginanummer"/>
        <w:b/>
        <w:sz w:val="16"/>
        <w:szCs w:val="16"/>
      </w:rPr>
      <w:fldChar w:fldCharType="begin"/>
    </w:r>
    <w:r w:rsidRPr="00F4335A">
      <w:rPr>
        <w:rStyle w:val="Paginanummer"/>
        <w:b/>
        <w:sz w:val="16"/>
        <w:szCs w:val="16"/>
        <w:lang w:val="nl-BE"/>
      </w:rPr>
      <w:instrText xml:space="preserve"> NUMPAGES </w:instrText>
    </w:r>
    <w:r w:rsidRPr="00F4335A">
      <w:rPr>
        <w:rStyle w:val="Paginanummer"/>
        <w:b/>
        <w:sz w:val="16"/>
        <w:szCs w:val="16"/>
      </w:rPr>
      <w:fldChar w:fldCharType="separate"/>
    </w:r>
    <w:r w:rsidR="00C62E3C">
      <w:rPr>
        <w:rStyle w:val="Paginanummer"/>
        <w:b/>
        <w:noProof/>
        <w:sz w:val="16"/>
        <w:szCs w:val="16"/>
        <w:lang w:val="nl-BE"/>
      </w:rPr>
      <w:t>11</w:t>
    </w:r>
    <w:r w:rsidRPr="00F4335A">
      <w:rPr>
        <w:rStyle w:val="Paginanumm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B0" w:rsidRDefault="008B59B0" w:rsidP="00343B39">
      <w:pPr>
        <w:spacing w:line="240" w:lineRule="auto"/>
      </w:pPr>
      <w:r>
        <w:separator/>
      </w:r>
    </w:p>
  </w:footnote>
  <w:footnote w:type="continuationSeparator" w:id="0">
    <w:p w:rsidR="008B59B0" w:rsidRDefault="008B59B0" w:rsidP="00343B39">
      <w:pPr>
        <w:spacing w:line="240" w:lineRule="auto"/>
      </w:pPr>
      <w:r>
        <w:continuationSeparator/>
      </w:r>
    </w:p>
  </w:footnote>
  <w:footnote w:id="1">
    <w:p w:rsidR="00FE0FE8" w:rsidRDefault="00FE0FE8" w:rsidP="00FE0FE8">
      <w:pPr>
        <w:pStyle w:val="Voetnoottekst"/>
      </w:pPr>
      <w:r>
        <w:rPr>
          <w:rStyle w:val="Voetnootmarkering"/>
        </w:rPr>
        <w:footnoteRef/>
      </w:r>
      <w:r>
        <w:t xml:space="preserve"> Te raadplegen op </w:t>
      </w:r>
      <w:r w:rsidRPr="0057372E">
        <w:t>https://www.gezondheidszorgbermhertigheidjesu.be/wp-content/uploads/2021/01/Gegevensbeschermingsbeleid.pdf</w:t>
      </w:r>
    </w:p>
  </w:footnote>
  <w:footnote w:id="2">
    <w:p w:rsidR="00FE0FE8" w:rsidRDefault="00FE0FE8" w:rsidP="00FE0FE8">
      <w:pPr>
        <w:pStyle w:val="Voetnoottekst"/>
      </w:pPr>
      <w:r>
        <w:rPr>
          <w:rStyle w:val="Voetnootmarkering"/>
        </w:rPr>
        <w:footnoteRef/>
      </w:r>
      <w:r>
        <w:t xml:space="preserve"> Algemene Verordening Gegevensbescherming.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9515AB"/>
    <w:multiLevelType w:val="multilevel"/>
    <w:tmpl w:val="0E84492E"/>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
      <w:lvlPicBulletId w:val="1"/>
      <w:lvlJc w:val="left"/>
      <w:pPr>
        <w:tabs>
          <w:tab w:val="num" w:pos="1188"/>
        </w:tabs>
        <w:ind w:left="1188" w:hanging="360"/>
      </w:pPr>
      <w:rPr>
        <w:rFonts w:ascii="Symbol" w:hAnsi="Symbol" w:hint="default"/>
        <w:sz w:val="20"/>
      </w:rPr>
    </w:lvl>
    <w:lvl w:ilvl="2" w:tentative="1">
      <w:start w:val="1"/>
      <w:numFmt w:val="bullet"/>
      <w:lvlText w:val=""/>
      <w:lvlJc w:val="left"/>
      <w:pPr>
        <w:tabs>
          <w:tab w:val="num" w:pos="1908"/>
        </w:tabs>
        <w:ind w:left="1908" w:hanging="360"/>
      </w:pPr>
      <w:rPr>
        <w:rFonts w:ascii="Symbol" w:hAnsi="Symbol" w:hint="default"/>
        <w:sz w:val="20"/>
      </w:rPr>
    </w:lvl>
    <w:lvl w:ilvl="3" w:tentative="1">
      <w:start w:val="1"/>
      <w:numFmt w:val="bullet"/>
      <w:lvlText w:val=""/>
      <w:lvlJc w:val="left"/>
      <w:pPr>
        <w:tabs>
          <w:tab w:val="num" w:pos="2628"/>
        </w:tabs>
        <w:ind w:left="2628" w:hanging="360"/>
      </w:pPr>
      <w:rPr>
        <w:rFonts w:ascii="Symbol" w:hAnsi="Symbol" w:hint="default"/>
        <w:sz w:val="20"/>
      </w:rPr>
    </w:lvl>
    <w:lvl w:ilvl="4" w:tentative="1">
      <w:start w:val="1"/>
      <w:numFmt w:val="bullet"/>
      <w:lvlText w:val=""/>
      <w:lvlJc w:val="left"/>
      <w:pPr>
        <w:tabs>
          <w:tab w:val="num" w:pos="3348"/>
        </w:tabs>
        <w:ind w:left="3348" w:hanging="360"/>
      </w:pPr>
      <w:rPr>
        <w:rFonts w:ascii="Symbol" w:hAnsi="Symbol" w:hint="default"/>
        <w:sz w:val="20"/>
      </w:rPr>
    </w:lvl>
    <w:lvl w:ilvl="5" w:tentative="1">
      <w:start w:val="1"/>
      <w:numFmt w:val="bullet"/>
      <w:lvlText w:val=""/>
      <w:lvlJc w:val="left"/>
      <w:pPr>
        <w:tabs>
          <w:tab w:val="num" w:pos="4068"/>
        </w:tabs>
        <w:ind w:left="4068" w:hanging="360"/>
      </w:pPr>
      <w:rPr>
        <w:rFonts w:ascii="Symbol" w:hAnsi="Symbol" w:hint="default"/>
        <w:sz w:val="20"/>
      </w:rPr>
    </w:lvl>
    <w:lvl w:ilvl="6" w:tentative="1">
      <w:start w:val="1"/>
      <w:numFmt w:val="bullet"/>
      <w:lvlText w:val=""/>
      <w:lvlJc w:val="left"/>
      <w:pPr>
        <w:tabs>
          <w:tab w:val="num" w:pos="4788"/>
        </w:tabs>
        <w:ind w:left="4788" w:hanging="360"/>
      </w:pPr>
      <w:rPr>
        <w:rFonts w:ascii="Symbol" w:hAnsi="Symbol" w:hint="default"/>
        <w:sz w:val="20"/>
      </w:rPr>
    </w:lvl>
    <w:lvl w:ilvl="7" w:tentative="1">
      <w:start w:val="1"/>
      <w:numFmt w:val="bullet"/>
      <w:lvlText w:val=""/>
      <w:lvlJc w:val="left"/>
      <w:pPr>
        <w:tabs>
          <w:tab w:val="num" w:pos="5508"/>
        </w:tabs>
        <w:ind w:left="5508" w:hanging="360"/>
      </w:pPr>
      <w:rPr>
        <w:rFonts w:ascii="Symbol" w:hAnsi="Symbol" w:hint="default"/>
        <w:sz w:val="20"/>
      </w:rPr>
    </w:lvl>
    <w:lvl w:ilvl="8" w:tentative="1">
      <w:start w:val="1"/>
      <w:numFmt w:val="bullet"/>
      <w:lvlText w:val=""/>
      <w:lvlJc w:val="left"/>
      <w:pPr>
        <w:tabs>
          <w:tab w:val="num" w:pos="6228"/>
        </w:tabs>
        <w:ind w:left="6228" w:hanging="360"/>
      </w:pPr>
      <w:rPr>
        <w:rFonts w:ascii="Symbol" w:hAnsi="Symbol" w:hint="default"/>
        <w:sz w:val="20"/>
      </w:rPr>
    </w:lvl>
  </w:abstractNum>
  <w:abstractNum w:abstractNumId="1">
    <w:nsid w:val="220C5C4C"/>
    <w:multiLevelType w:val="hybridMultilevel"/>
    <w:tmpl w:val="4B0C6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2">
    <w:nsid w:val="2B687B25"/>
    <w:multiLevelType w:val="hybridMultilevel"/>
    <w:tmpl w:val="0F00F7DE"/>
    <w:lvl w:ilvl="0" w:tplc="782812A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7362096"/>
    <w:multiLevelType w:val="hybridMultilevel"/>
    <w:tmpl w:val="57280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4">
    <w:nsid w:val="65891801"/>
    <w:multiLevelType w:val="hybridMultilevel"/>
    <w:tmpl w:val="05F86F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7113930"/>
    <w:multiLevelType w:val="hybridMultilevel"/>
    <w:tmpl w:val="1B8C4DD6"/>
    <w:lvl w:ilvl="0" w:tplc="2A1614B0">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A3124B2"/>
    <w:multiLevelType w:val="hybridMultilevel"/>
    <w:tmpl w:val="6EB6BEA0"/>
    <w:lvl w:ilvl="0" w:tplc="803CED4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F741306"/>
    <w:multiLevelType w:val="hybridMultilevel"/>
    <w:tmpl w:val="F372F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0A06DED"/>
    <w:multiLevelType w:val="multilevel"/>
    <w:tmpl w:val="BFC21482"/>
    <w:lvl w:ilvl="0">
      <w:start w:val="1"/>
      <w:numFmt w:val="bullet"/>
      <w:lvlText w:val=""/>
      <w:lvlJc w:val="left"/>
      <w:pPr>
        <w:tabs>
          <w:tab w:val="num" w:pos="-72"/>
        </w:tabs>
        <w:ind w:left="-72" w:hanging="360"/>
      </w:pPr>
      <w:rPr>
        <w:rFonts w:ascii="Symbol" w:hAnsi="Symbol" w:hint="default"/>
        <w:sz w:val="20"/>
      </w:rPr>
    </w:lvl>
    <w:lvl w:ilvl="1">
      <w:start w:val="1"/>
      <w:numFmt w:val="bullet"/>
      <w:lvlText w:val=""/>
      <w:lvlPicBulletId w:val="0"/>
      <w:lvlJc w:val="left"/>
      <w:pPr>
        <w:tabs>
          <w:tab w:val="num" w:pos="648"/>
        </w:tabs>
        <w:ind w:left="648" w:hanging="360"/>
      </w:pPr>
      <w:rPr>
        <w:rFonts w:ascii="Symbol" w:hAnsi="Symbol" w:hint="default"/>
        <w:sz w:val="20"/>
      </w:rPr>
    </w:lvl>
    <w:lvl w:ilvl="2" w:tentative="1">
      <w:start w:val="1"/>
      <w:numFmt w:val="bullet"/>
      <w:lvlText w:val=""/>
      <w:lvlJc w:val="left"/>
      <w:pPr>
        <w:tabs>
          <w:tab w:val="num" w:pos="1368"/>
        </w:tabs>
        <w:ind w:left="1368" w:hanging="360"/>
      </w:pPr>
      <w:rPr>
        <w:rFonts w:ascii="Symbol" w:hAnsi="Symbol" w:hint="default"/>
        <w:sz w:val="20"/>
      </w:rPr>
    </w:lvl>
    <w:lvl w:ilvl="3" w:tentative="1">
      <w:start w:val="1"/>
      <w:numFmt w:val="bullet"/>
      <w:lvlText w:val=""/>
      <w:lvlJc w:val="left"/>
      <w:pPr>
        <w:tabs>
          <w:tab w:val="num" w:pos="2088"/>
        </w:tabs>
        <w:ind w:left="2088" w:hanging="360"/>
      </w:pPr>
      <w:rPr>
        <w:rFonts w:ascii="Symbol" w:hAnsi="Symbol" w:hint="default"/>
        <w:sz w:val="20"/>
      </w:rPr>
    </w:lvl>
    <w:lvl w:ilvl="4" w:tentative="1">
      <w:start w:val="1"/>
      <w:numFmt w:val="bullet"/>
      <w:lvlText w:val=""/>
      <w:lvlJc w:val="left"/>
      <w:pPr>
        <w:tabs>
          <w:tab w:val="num" w:pos="2808"/>
        </w:tabs>
        <w:ind w:left="2808" w:hanging="360"/>
      </w:pPr>
      <w:rPr>
        <w:rFonts w:ascii="Symbol" w:hAnsi="Symbol" w:hint="default"/>
        <w:sz w:val="20"/>
      </w:rPr>
    </w:lvl>
    <w:lvl w:ilvl="5" w:tentative="1">
      <w:start w:val="1"/>
      <w:numFmt w:val="bullet"/>
      <w:lvlText w:val=""/>
      <w:lvlJc w:val="left"/>
      <w:pPr>
        <w:tabs>
          <w:tab w:val="num" w:pos="3528"/>
        </w:tabs>
        <w:ind w:left="3528" w:hanging="360"/>
      </w:pPr>
      <w:rPr>
        <w:rFonts w:ascii="Symbol" w:hAnsi="Symbol" w:hint="default"/>
        <w:sz w:val="20"/>
      </w:rPr>
    </w:lvl>
    <w:lvl w:ilvl="6" w:tentative="1">
      <w:start w:val="1"/>
      <w:numFmt w:val="bullet"/>
      <w:lvlText w:val=""/>
      <w:lvlJc w:val="left"/>
      <w:pPr>
        <w:tabs>
          <w:tab w:val="num" w:pos="4248"/>
        </w:tabs>
        <w:ind w:left="4248" w:hanging="360"/>
      </w:pPr>
      <w:rPr>
        <w:rFonts w:ascii="Symbol" w:hAnsi="Symbol" w:hint="default"/>
        <w:sz w:val="20"/>
      </w:rPr>
    </w:lvl>
    <w:lvl w:ilvl="7" w:tentative="1">
      <w:start w:val="1"/>
      <w:numFmt w:val="bullet"/>
      <w:lvlText w:val=""/>
      <w:lvlJc w:val="left"/>
      <w:pPr>
        <w:tabs>
          <w:tab w:val="num" w:pos="4968"/>
        </w:tabs>
        <w:ind w:left="4968" w:hanging="360"/>
      </w:pPr>
      <w:rPr>
        <w:rFonts w:ascii="Symbol" w:hAnsi="Symbol" w:hint="default"/>
        <w:sz w:val="20"/>
      </w:rPr>
    </w:lvl>
    <w:lvl w:ilvl="8" w:tentative="1">
      <w:start w:val="1"/>
      <w:numFmt w:val="bullet"/>
      <w:lvlText w:val=""/>
      <w:lvlJc w:val="left"/>
      <w:pPr>
        <w:tabs>
          <w:tab w:val="num" w:pos="5688"/>
        </w:tabs>
        <w:ind w:left="5688" w:hanging="360"/>
      </w:pPr>
      <w:rPr>
        <w:rFonts w:ascii="Symbol" w:hAnsi="Symbol" w:hint="default"/>
        <w:sz w:val="20"/>
      </w:rPr>
    </w:lvl>
  </w:abstractNum>
  <w:abstractNum w:abstractNumId="9">
    <w:nsid w:val="74CB6CAB"/>
    <w:multiLevelType w:val="hybridMultilevel"/>
    <w:tmpl w:val="1C6844A8"/>
    <w:lvl w:ilvl="0" w:tplc="A17EC99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68319F"/>
    <w:multiLevelType w:val="hybridMultilevel"/>
    <w:tmpl w:val="42D2DC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7693989"/>
    <w:multiLevelType w:val="hybridMultilevel"/>
    <w:tmpl w:val="111CDBFA"/>
    <w:lvl w:ilvl="0" w:tplc="08130001">
      <w:start w:val="1"/>
      <w:numFmt w:val="bullet"/>
      <w:lvlText w:val=""/>
      <w:lvlJc w:val="left"/>
      <w:pPr>
        <w:ind w:left="705" w:hanging="705"/>
      </w:pPr>
      <w:rPr>
        <w:rFonts w:ascii="Symbol" w:hAnsi="Symbol"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7B8D1F6C"/>
    <w:multiLevelType w:val="hybridMultilevel"/>
    <w:tmpl w:val="2F94C7F0"/>
    <w:lvl w:ilvl="0" w:tplc="2A1614B0">
      <w:start w:val="1"/>
      <w:numFmt w:val="decimal"/>
      <w:lvlText w:val="%1."/>
      <w:lvlJc w:val="left"/>
      <w:pPr>
        <w:ind w:left="705" w:hanging="705"/>
      </w:pPr>
      <w:rPr>
        <w:rFonts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7"/>
  </w:num>
  <w:num w:numId="5">
    <w:abstractNumId w:val="12"/>
  </w:num>
  <w:num w:numId="6">
    <w:abstractNumId w:val="1"/>
  </w:num>
  <w:num w:numId="7">
    <w:abstractNumId w:val="11"/>
  </w:num>
  <w:num w:numId="8">
    <w:abstractNumId w:val="5"/>
  </w:num>
  <w:num w:numId="9">
    <w:abstractNumId w:val="8"/>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A"/>
    <w:rsid w:val="000242C8"/>
    <w:rsid w:val="000449D0"/>
    <w:rsid w:val="000535FC"/>
    <w:rsid w:val="000877E1"/>
    <w:rsid w:val="00094FAA"/>
    <w:rsid w:val="000E22A1"/>
    <w:rsid w:val="000E5D22"/>
    <w:rsid w:val="000F6CDF"/>
    <w:rsid w:val="000F7EE5"/>
    <w:rsid w:val="001314EF"/>
    <w:rsid w:val="001367E2"/>
    <w:rsid w:val="001451DE"/>
    <w:rsid w:val="00157D75"/>
    <w:rsid w:val="00190591"/>
    <w:rsid w:val="001C421E"/>
    <w:rsid w:val="0029046A"/>
    <w:rsid w:val="002C275E"/>
    <w:rsid w:val="00343B39"/>
    <w:rsid w:val="003B7405"/>
    <w:rsid w:val="003F2820"/>
    <w:rsid w:val="0040087E"/>
    <w:rsid w:val="00435BC7"/>
    <w:rsid w:val="004648E4"/>
    <w:rsid w:val="004D39F0"/>
    <w:rsid w:val="004D3DD5"/>
    <w:rsid w:val="00505360"/>
    <w:rsid w:val="0055338C"/>
    <w:rsid w:val="0055761E"/>
    <w:rsid w:val="005A7C99"/>
    <w:rsid w:val="005C701F"/>
    <w:rsid w:val="006421E3"/>
    <w:rsid w:val="006513DA"/>
    <w:rsid w:val="00671243"/>
    <w:rsid w:val="006D6F82"/>
    <w:rsid w:val="007C0A7C"/>
    <w:rsid w:val="008261E4"/>
    <w:rsid w:val="00850106"/>
    <w:rsid w:val="00852A72"/>
    <w:rsid w:val="0087424B"/>
    <w:rsid w:val="0089715E"/>
    <w:rsid w:val="008B59B0"/>
    <w:rsid w:val="009116F0"/>
    <w:rsid w:val="00977682"/>
    <w:rsid w:val="00A77CF8"/>
    <w:rsid w:val="00B162CA"/>
    <w:rsid w:val="00B66DC4"/>
    <w:rsid w:val="00BB696D"/>
    <w:rsid w:val="00BB7861"/>
    <w:rsid w:val="00BD0BAF"/>
    <w:rsid w:val="00BF34C3"/>
    <w:rsid w:val="00C348B1"/>
    <w:rsid w:val="00C62E3C"/>
    <w:rsid w:val="00CE077C"/>
    <w:rsid w:val="00D01D79"/>
    <w:rsid w:val="00DA39ED"/>
    <w:rsid w:val="00DE476A"/>
    <w:rsid w:val="00E56817"/>
    <w:rsid w:val="00EC7C7E"/>
    <w:rsid w:val="00ED467B"/>
    <w:rsid w:val="00F4335A"/>
    <w:rsid w:val="00F71CC6"/>
    <w:rsid w:val="00FB4EC7"/>
    <w:rsid w:val="00FD3A61"/>
    <w:rsid w:val="00FE0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1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Hoofdtekst"/>
    <w:qFormat/>
    <w:rsid w:val="001C421E"/>
    <w:pPr>
      <w:spacing w:after="0" w:line="360" w:lineRule="auto"/>
    </w:pPr>
    <w:rPr>
      <w:rFonts w:ascii="Gill Sans MT" w:hAnsi="Gill Sans MT"/>
      <w:lang w:val="en-US" w:eastAsia="nl-BE"/>
    </w:rPr>
  </w:style>
  <w:style w:type="paragraph" w:styleId="Kop1">
    <w:name w:val="heading 1"/>
    <w:aliases w:val="Titel 1"/>
    <w:basedOn w:val="Standaard"/>
    <w:next w:val="Standaard"/>
    <w:link w:val="Kop1Char"/>
    <w:uiPriority w:val="9"/>
    <w:qFormat/>
    <w:rsid w:val="001C421E"/>
    <w:pPr>
      <w:keepNext/>
      <w:keepLines/>
      <w:spacing w:after="200" w:line="240" w:lineRule="auto"/>
      <w:outlineLvl w:val="0"/>
    </w:pPr>
    <w:rPr>
      <w:rFonts w:ascii="Candara" w:eastAsiaTheme="majorEastAsia" w:hAnsi="Candara" w:cstheme="majorBidi"/>
      <w:b/>
      <w:bCs/>
      <w:sz w:val="28"/>
      <w:szCs w:val="28"/>
    </w:rPr>
  </w:style>
  <w:style w:type="paragraph" w:styleId="Kop2">
    <w:name w:val="heading 2"/>
    <w:basedOn w:val="Standaard"/>
    <w:next w:val="Standaard"/>
    <w:link w:val="Kop2Char"/>
    <w:uiPriority w:val="9"/>
    <w:semiHidden/>
    <w:unhideWhenUsed/>
    <w:rsid w:val="00343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2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2CA"/>
    <w:rPr>
      <w:rFonts w:ascii="Tahoma" w:hAnsi="Tahoma" w:cs="Tahoma"/>
      <w:sz w:val="16"/>
      <w:szCs w:val="16"/>
    </w:rPr>
  </w:style>
  <w:style w:type="character" w:customStyle="1" w:styleId="Kop1Char">
    <w:name w:val="Kop 1 Char"/>
    <w:aliases w:val="Titel 1 Char"/>
    <w:basedOn w:val="Standaardalinea-lettertype"/>
    <w:link w:val="Kop1"/>
    <w:uiPriority w:val="9"/>
    <w:rsid w:val="001C421E"/>
    <w:rPr>
      <w:rFonts w:ascii="Candara" w:eastAsiaTheme="majorEastAsia" w:hAnsi="Candara" w:cstheme="majorBidi"/>
      <w:b/>
      <w:bCs/>
      <w:sz w:val="28"/>
      <w:szCs w:val="28"/>
      <w:lang w:val="en-US" w:eastAsia="nl-BE"/>
    </w:rPr>
  </w:style>
  <w:style w:type="paragraph" w:styleId="Geenafstand">
    <w:name w:val="No Spacing"/>
    <w:uiPriority w:val="1"/>
    <w:rsid w:val="0087424B"/>
    <w:pPr>
      <w:spacing w:after="0" w:line="240" w:lineRule="auto"/>
    </w:pPr>
    <w:rPr>
      <w:rFonts w:ascii="Gill Sans MT" w:hAnsi="Gill Sans MT"/>
      <w:noProof/>
      <w:lang w:val="en-US" w:eastAsia="nl-BE"/>
    </w:rPr>
  </w:style>
  <w:style w:type="paragraph" w:styleId="Titel">
    <w:name w:val="Title"/>
    <w:aliases w:val="Proceduretitel"/>
    <w:basedOn w:val="Standaard"/>
    <w:next w:val="Standaard"/>
    <w:link w:val="TitelChar"/>
    <w:uiPriority w:val="10"/>
    <w:qFormat/>
    <w:rsid w:val="0087424B"/>
    <w:pPr>
      <w:spacing w:line="240" w:lineRule="auto"/>
      <w:contextualSpacing/>
      <w:jc w:val="center"/>
    </w:pPr>
    <w:rPr>
      <w:rFonts w:ascii="Candara" w:eastAsiaTheme="majorEastAsia" w:hAnsi="Candara" w:cstheme="majorBidi"/>
      <w:b/>
      <w:color w:val="5D5D5D"/>
      <w:spacing w:val="5"/>
      <w:kern w:val="28"/>
      <w:sz w:val="28"/>
      <w:szCs w:val="52"/>
    </w:rPr>
  </w:style>
  <w:style w:type="character" w:customStyle="1" w:styleId="TitelChar">
    <w:name w:val="Titel Char"/>
    <w:aliases w:val="Proceduretitel Char"/>
    <w:basedOn w:val="Standaardalinea-lettertype"/>
    <w:link w:val="Titel"/>
    <w:uiPriority w:val="10"/>
    <w:rsid w:val="0087424B"/>
    <w:rPr>
      <w:rFonts w:ascii="Candara" w:eastAsiaTheme="majorEastAsia" w:hAnsi="Candara" w:cstheme="majorBidi"/>
      <w:b/>
      <w:noProof/>
      <w:color w:val="5D5D5D"/>
      <w:spacing w:val="5"/>
      <w:kern w:val="28"/>
      <w:sz w:val="28"/>
      <w:szCs w:val="52"/>
      <w:lang w:val="en-US" w:eastAsia="nl-BE"/>
    </w:rPr>
  </w:style>
  <w:style w:type="paragraph" w:styleId="Lijstalinea">
    <w:name w:val="List Paragraph"/>
    <w:basedOn w:val="Standaard"/>
    <w:uiPriority w:val="34"/>
    <w:qFormat/>
    <w:rsid w:val="001C421E"/>
    <w:pPr>
      <w:ind w:left="720"/>
      <w:contextualSpacing/>
    </w:pPr>
  </w:style>
  <w:style w:type="character" w:styleId="Tekstvantijdelijkeaanduiding">
    <w:name w:val="Placeholder Text"/>
    <w:basedOn w:val="Standaardalinea-lettertype"/>
    <w:uiPriority w:val="99"/>
    <w:semiHidden/>
    <w:rsid w:val="00EC7C7E"/>
    <w:rPr>
      <w:color w:val="808080"/>
    </w:rPr>
  </w:style>
  <w:style w:type="paragraph" w:styleId="Ondertitel">
    <w:name w:val="Subtitle"/>
    <w:aliases w:val="Titel1Rood"/>
    <w:basedOn w:val="Standaard"/>
    <w:next w:val="Standaard"/>
    <w:link w:val="OndertitelChar"/>
    <w:uiPriority w:val="11"/>
    <w:qFormat/>
    <w:rsid w:val="0055761E"/>
    <w:pPr>
      <w:numPr>
        <w:ilvl w:val="1"/>
      </w:numPr>
      <w:spacing w:after="200" w:line="240" w:lineRule="auto"/>
    </w:pPr>
    <w:rPr>
      <w:rFonts w:ascii="Candara" w:eastAsiaTheme="majorEastAsia" w:hAnsi="Candara" w:cstheme="majorBidi"/>
      <w:b/>
      <w:iCs/>
      <w:color w:val="000000" w:themeColor="text1"/>
      <w:spacing w:val="15"/>
      <w:sz w:val="28"/>
      <w:szCs w:val="24"/>
    </w:rPr>
  </w:style>
  <w:style w:type="character" w:customStyle="1" w:styleId="OndertitelChar">
    <w:name w:val="Ondertitel Char"/>
    <w:aliases w:val="Titel1Rood Char"/>
    <w:basedOn w:val="Standaardalinea-lettertype"/>
    <w:link w:val="Ondertitel"/>
    <w:uiPriority w:val="11"/>
    <w:rsid w:val="0055761E"/>
    <w:rPr>
      <w:rFonts w:ascii="Candara" w:eastAsiaTheme="majorEastAsia" w:hAnsi="Candara" w:cstheme="majorBidi"/>
      <w:b/>
      <w:iCs/>
      <w:color w:val="000000" w:themeColor="text1"/>
      <w:spacing w:val="15"/>
      <w:sz w:val="28"/>
      <w:szCs w:val="24"/>
      <w:lang w:val="en-US" w:eastAsia="nl-BE"/>
    </w:rPr>
  </w:style>
  <w:style w:type="character" w:styleId="Subtielebenadrukking">
    <w:name w:val="Subtle Emphasis"/>
    <w:aliases w:val="Subtitel"/>
    <w:basedOn w:val="Standaardalinea-lettertype"/>
    <w:uiPriority w:val="19"/>
    <w:qFormat/>
    <w:rsid w:val="00BB696D"/>
    <w:rPr>
      <w:rFonts w:ascii="Candara" w:hAnsi="Candara"/>
      <w:b/>
      <w:i/>
      <w:iCs/>
      <w:color w:val="000000" w:themeColor="text1"/>
      <w:sz w:val="26"/>
    </w:rPr>
  </w:style>
  <w:style w:type="character" w:styleId="Nadruk">
    <w:name w:val="Emphasis"/>
    <w:basedOn w:val="Standaardalinea-lettertype"/>
    <w:uiPriority w:val="20"/>
    <w:qFormat/>
    <w:rsid w:val="00BB696D"/>
    <w:rPr>
      <w:rFonts w:ascii="Gill Sans MT" w:hAnsi="Gill Sans MT"/>
      <w:b/>
      <w:i/>
      <w:iCs/>
      <w:sz w:val="22"/>
    </w:rPr>
  </w:style>
  <w:style w:type="character" w:styleId="Voetnootmarkering">
    <w:name w:val="footnote reference"/>
    <w:uiPriority w:val="99"/>
    <w:semiHidden/>
    <w:rsid w:val="006513DA"/>
    <w:rPr>
      <w:vertAlign w:val="superscript"/>
    </w:rPr>
  </w:style>
  <w:style w:type="character" w:customStyle="1" w:styleId="Kop2Char">
    <w:name w:val="Kop 2 Char"/>
    <w:basedOn w:val="Standaardalinea-lettertype"/>
    <w:link w:val="Kop2"/>
    <w:uiPriority w:val="9"/>
    <w:semiHidden/>
    <w:rsid w:val="00343B39"/>
    <w:rPr>
      <w:rFonts w:asciiTheme="majorHAnsi" w:eastAsiaTheme="majorEastAsia" w:hAnsiTheme="majorHAnsi" w:cstheme="majorBidi"/>
      <w:b/>
      <w:bCs/>
      <w:color w:val="4F81BD" w:themeColor="accent1"/>
      <w:sz w:val="26"/>
      <w:szCs w:val="26"/>
      <w:lang w:val="en-US" w:eastAsia="nl-BE"/>
    </w:rPr>
  </w:style>
  <w:style w:type="character" w:styleId="Hyperlink">
    <w:name w:val="Hyperlink"/>
    <w:rsid w:val="00343B39"/>
    <w:rPr>
      <w:color w:val="0000FF"/>
      <w:u w:val="single"/>
    </w:rPr>
  </w:style>
  <w:style w:type="paragraph" w:styleId="Voetnoottekst">
    <w:name w:val="footnote text"/>
    <w:basedOn w:val="Standaard"/>
    <w:link w:val="VoetnoottekstChar"/>
    <w:semiHidden/>
    <w:rsid w:val="00343B39"/>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343B39"/>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F433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35A"/>
    <w:rPr>
      <w:rFonts w:ascii="Gill Sans MT" w:hAnsi="Gill Sans MT"/>
      <w:lang w:val="en-US" w:eastAsia="nl-BE"/>
    </w:rPr>
  </w:style>
  <w:style w:type="paragraph" w:styleId="Voettekst">
    <w:name w:val="footer"/>
    <w:basedOn w:val="Standaard"/>
    <w:link w:val="VoettekstChar"/>
    <w:unhideWhenUsed/>
    <w:rsid w:val="00F4335A"/>
    <w:pPr>
      <w:tabs>
        <w:tab w:val="center" w:pos="4536"/>
        <w:tab w:val="right" w:pos="9072"/>
      </w:tabs>
      <w:spacing w:line="240" w:lineRule="auto"/>
    </w:pPr>
  </w:style>
  <w:style w:type="character" w:customStyle="1" w:styleId="VoettekstChar">
    <w:name w:val="Voettekst Char"/>
    <w:basedOn w:val="Standaardalinea-lettertype"/>
    <w:link w:val="Voettekst"/>
    <w:rsid w:val="00F4335A"/>
    <w:rPr>
      <w:rFonts w:ascii="Gill Sans MT" w:hAnsi="Gill Sans MT"/>
      <w:lang w:val="en-US" w:eastAsia="nl-BE"/>
    </w:rPr>
  </w:style>
  <w:style w:type="character" w:styleId="Paginanummer">
    <w:name w:val="page number"/>
    <w:basedOn w:val="Standaardalinea-lettertype"/>
    <w:rsid w:val="00F4335A"/>
  </w:style>
  <w:style w:type="character" w:styleId="Verwijzingopmerking">
    <w:name w:val="annotation reference"/>
    <w:basedOn w:val="Standaardalinea-lettertype"/>
    <w:uiPriority w:val="99"/>
    <w:semiHidden/>
    <w:unhideWhenUsed/>
    <w:rsid w:val="000E5D22"/>
    <w:rPr>
      <w:sz w:val="16"/>
      <w:szCs w:val="16"/>
    </w:rPr>
  </w:style>
  <w:style w:type="paragraph" w:styleId="Tekstopmerking">
    <w:name w:val="annotation text"/>
    <w:basedOn w:val="Standaard"/>
    <w:link w:val="TekstopmerkingChar"/>
    <w:uiPriority w:val="99"/>
    <w:semiHidden/>
    <w:unhideWhenUsed/>
    <w:rsid w:val="000E5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D22"/>
    <w:rPr>
      <w:rFonts w:ascii="Gill Sans MT" w:hAnsi="Gill Sans MT"/>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0E5D22"/>
    <w:rPr>
      <w:b/>
      <w:bCs/>
    </w:rPr>
  </w:style>
  <w:style w:type="character" w:customStyle="1" w:styleId="OnderwerpvanopmerkingChar">
    <w:name w:val="Onderwerp van opmerking Char"/>
    <w:basedOn w:val="TekstopmerkingChar"/>
    <w:link w:val="Onderwerpvanopmerking"/>
    <w:uiPriority w:val="99"/>
    <w:semiHidden/>
    <w:rsid w:val="000E5D22"/>
    <w:rPr>
      <w:rFonts w:ascii="Gill Sans MT" w:hAnsi="Gill Sans MT"/>
      <w:b/>
      <w:bCs/>
      <w:sz w:val="20"/>
      <w:szCs w:val="20"/>
      <w:lang w:val="en-US" w:eastAsia="nl-BE"/>
    </w:rPr>
  </w:style>
  <w:style w:type="table" w:styleId="Tabelraster">
    <w:name w:val="Table Grid"/>
    <w:basedOn w:val="Standaardtabel"/>
    <w:uiPriority w:val="39"/>
    <w:rsid w:val="00FE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Hoofdtekst"/>
    <w:qFormat/>
    <w:rsid w:val="001C421E"/>
    <w:pPr>
      <w:spacing w:after="0" w:line="360" w:lineRule="auto"/>
    </w:pPr>
    <w:rPr>
      <w:rFonts w:ascii="Gill Sans MT" w:hAnsi="Gill Sans MT"/>
      <w:lang w:val="en-US" w:eastAsia="nl-BE"/>
    </w:rPr>
  </w:style>
  <w:style w:type="paragraph" w:styleId="Kop1">
    <w:name w:val="heading 1"/>
    <w:aliases w:val="Titel 1"/>
    <w:basedOn w:val="Standaard"/>
    <w:next w:val="Standaard"/>
    <w:link w:val="Kop1Char"/>
    <w:uiPriority w:val="9"/>
    <w:qFormat/>
    <w:rsid w:val="001C421E"/>
    <w:pPr>
      <w:keepNext/>
      <w:keepLines/>
      <w:spacing w:after="200" w:line="240" w:lineRule="auto"/>
      <w:outlineLvl w:val="0"/>
    </w:pPr>
    <w:rPr>
      <w:rFonts w:ascii="Candara" w:eastAsiaTheme="majorEastAsia" w:hAnsi="Candara" w:cstheme="majorBidi"/>
      <w:b/>
      <w:bCs/>
      <w:sz w:val="28"/>
      <w:szCs w:val="28"/>
    </w:rPr>
  </w:style>
  <w:style w:type="paragraph" w:styleId="Kop2">
    <w:name w:val="heading 2"/>
    <w:basedOn w:val="Standaard"/>
    <w:next w:val="Standaard"/>
    <w:link w:val="Kop2Char"/>
    <w:uiPriority w:val="9"/>
    <w:semiHidden/>
    <w:unhideWhenUsed/>
    <w:rsid w:val="00343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2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2CA"/>
    <w:rPr>
      <w:rFonts w:ascii="Tahoma" w:hAnsi="Tahoma" w:cs="Tahoma"/>
      <w:sz w:val="16"/>
      <w:szCs w:val="16"/>
    </w:rPr>
  </w:style>
  <w:style w:type="character" w:customStyle="1" w:styleId="Kop1Char">
    <w:name w:val="Kop 1 Char"/>
    <w:aliases w:val="Titel 1 Char"/>
    <w:basedOn w:val="Standaardalinea-lettertype"/>
    <w:link w:val="Kop1"/>
    <w:uiPriority w:val="9"/>
    <w:rsid w:val="001C421E"/>
    <w:rPr>
      <w:rFonts w:ascii="Candara" w:eastAsiaTheme="majorEastAsia" w:hAnsi="Candara" w:cstheme="majorBidi"/>
      <w:b/>
      <w:bCs/>
      <w:sz w:val="28"/>
      <w:szCs w:val="28"/>
      <w:lang w:val="en-US" w:eastAsia="nl-BE"/>
    </w:rPr>
  </w:style>
  <w:style w:type="paragraph" w:styleId="Geenafstand">
    <w:name w:val="No Spacing"/>
    <w:uiPriority w:val="1"/>
    <w:rsid w:val="0087424B"/>
    <w:pPr>
      <w:spacing w:after="0" w:line="240" w:lineRule="auto"/>
    </w:pPr>
    <w:rPr>
      <w:rFonts w:ascii="Gill Sans MT" w:hAnsi="Gill Sans MT"/>
      <w:noProof/>
      <w:lang w:val="en-US" w:eastAsia="nl-BE"/>
    </w:rPr>
  </w:style>
  <w:style w:type="paragraph" w:styleId="Titel">
    <w:name w:val="Title"/>
    <w:aliases w:val="Proceduretitel"/>
    <w:basedOn w:val="Standaard"/>
    <w:next w:val="Standaard"/>
    <w:link w:val="TitelChar"/>
    <w:uiPriority w:val="10"/>
    <w:qFormat/>
    <w:rsid w:val="0087424B"/>
    <w:pPr>
      <w:spacing w:line="240" w:lineRule="auto"/>
      <w:contextualSpacing/>
      <w:jc w:val="center"/>
    </w:pPr>
    <w:rPr>
      <w:rFonts w:ascii="Candara" w:eastAsiaTheme="majorEastAsia" w:hAnsi="Candara" w:cstheme="majorBidi"/>
      <w:b/>
      <w:color w:val="5D5D5D"/>
      <w:spacing w:val="5"/>
      <w:kern w:val="28"/>
      <w:sz w:val="28"/>
      <w:szCs w:val="52"/>
    </w:rPr>
  </w:style>
  <w:style w:type="character" w:customStyle="1" w:styleId="TitelChar">
    <w:name w:val="Titel Char"/>
    <w:aliases w:val="Proceduretitel Char"/>
    <w:basedOn w:val="Standaardalinea-lettertype"/>
    <w:link w:val="Titel"/>
    <w:uiPriority w:val="10"/>
    <w:rsid w:val="0087424B"/>
    <w:rPr>
      <w:rFonts w:ascii="Candara" w:eastAsiaTheme="majorEastAsia" w:hAnsi="Candara" w:cstheme="majorBidi"/>
      <w:b/>
      <w:noProof/>
      <w:color w:val="5D5D5D"/>
      <w:spacing w:val="5"/>
      <w:kern w:val="28"/>
      <w:sz w:val="28"/>
      <w:szCs w:val="52"/>
      <w:lang w:val="en-US" w:eastAsia="nl-BE"/>
    </w:rPr>
  </w:style>
  <w:style w:type="paragraph" w:styleId="Lijstalinea">
    <w:name w:val="List Paragraph"/>
    <w:basedOn w:val="Standaard"/>
    <w:uiPriority w:val="34"/>
    <w:qFormat/>
    <w:rsid w:val="001C421E"/>
    <w:pPr>
      <w:ind w:left="720"/>
      <w:contextualSpacing/>
    </w:pPr>
  </w:style>
  <w:style w:type="character" w:styleId="Tekstvantijdelijkeaanduiding">
    <w:name w:val="Placeholder Text"/>
    <w:basedOn w:val="Standaardalinea-lettertype"/>
    <w:uiPriority w:val="99"/>
    <w:semiHidden/>
    <w:rsid w:val="00EC7C7E"/>
    <w:rPr>
      <w:color w:val="808080"/>
    </w:rPr>
  </w:style>
  <w:style w:type="paragraph" w:styleId="Ondertitel">
    <w:name w:val="Subtitle"/>
    <w:aliases w:val="Titel1Rood"/>
    <w:basedOn w:val="Standaard"/>
    <w:next w:val="Standaard"/>
    <w:link w:val="OndertitelChar"/>
    <w:uiPriority w:val="11"/>
    <w:qFormat/>
    <w:rsid w:val="0055761E"/>
    <w:pPr>
      <w:numPr>
        <w:ilvl w:val="1"/>
      </w:numPr>
      <w:spacing w:after="200" w:line="240" w:lineRule="auto"/>
    </w:pPr>
    <w:rPr>
      <w:rFonts w:ascii="Candara" w:eastAsiaTheme="majorEastAsia" w:hAnsi="Candara" w:cstheme="majorBidi"/>
      <w:b/>
      <w:iCs/>
      <w:color w:val="000000" w:themeColor="text1"/>
      <w:spacing w:val="15"/>
      <w:sz w:val="28"/>
      <w:szCs w:val="24"/>
    </w:rPr>
  </w:style>
  <w:style w:type="character" w:customStyle="1" w:styleId="OndertitelChar">
    <w:name w:val="Ondertitel Char"/>
    <w:aliases w:val="Titel1Rood Char"/>
    <w:basedOn w:val="Standaardalinea-lettertype"/>
    <w:link w:val="Ondertitel"/>
    <w:uiPriority w:val="11"/>
    <w:rsid w:val="0055761E"/>
    <w:rPr>
      <w:rFonts w:ascii="Candara" w:eastAsiaTheme="majorEastAsia" w:hAnsi="Candara" w:cstheme="majorBidi"/>
      <w:b/>
      <w:iCs/>
      <w:color w:val="000000" w:themeColor="text1"/>
      <w:spacing w:val="15"/>
      <w:sz w:val="28"/>
      <w:szCs w:val="24"/>
      <w:lang w:val="en-US" w:eastAsia="nl-BE"/>
    </w:rPr>
  </w:style>
  <w:style w:type="character" w:styleId="Subtielebenadrukking">
    <w:name w:val="Subtle Emphasis"/>
    <w:aliases w:val="Subtitel"/>
    <w:basedOn w:val="Standaardalinea-lettertype"/>
    <w:uiPriority w:val="19"/>
    <w:qFormat/>
    <w:rsid w:val="00BB696D"/>
    <w:rPr>
      <w:rFonts w:ascii="Candara" w:hAnsi="Candara"/>
      <w:b/>
      <w:i/>
      <w:iCs/>
      <w:color w:val="000000" w:themeColor="text1"/>
      <w:sz w:val="26"/>
    </w:rPr>
  </w:style>
  <w:style w:type="character" w:styleId="Nadruk">
    <w:name w:val="Emphasis"/>
    <w:basedOn w:val="Standaardalinea-lettertype"/>
    <w:uiPriority w:val="20"/>
    <w:qFormat/>
    <w:rsid w:val="00BB696D"/>
    <w:rPr>
      <w:rFonts w:ascii="Gill Sans MT" w:hAnsi="Gill Sans MT"/>
      <w:b/>
      <w:i/>
      <w:iCs/>
      <w:sz w:val="22"/>
    </w:rPr>
  </w:style>
  <w:style w:type="character" w:styleId="Voetnootmarkering">
    <w:name w:val="footnote reference"/>
    <w:uiPriority w:val="99"/>
    <w:semiHidden/>
    <w:rsid w:val="006513DA"/>
    <w:rPr>
      <w:vertAlign w:val="superscript"/>
    </w:rPr>
  </w:style>
  <w:style w:type="character" w:customStyle="1" w:styleId="Kop2Char">
    <w:name w:val="Kop 2 Char"/>
    <w:basedOn w:val="Standaardalinea-lettertype"/>
    <w:link w:val="Kop2"/>
    <w:uiPriority w:val="9"/>
    <w:semiHidden/>
    <w:rsid w:val="00343B39"/>
    <w:rPr>
      <w:rFonts w:asciiTheme="majorHAnsi" w:eastAsiaTheme="majorEastAsia" w:hAnsiTheme="majorHAnsi" w:cstheme="majorBidi"/>
      <w:b/>
      <w:bCs/>
      <w:color w:val="4F81BD" w:themeColor="accent1"/>
      <w:sz w:val="26"/>
      <w:szCs w:val="26"/>
      <w:lang w:val="en-US" w:eastAsia="nl-BE"/>
    </w:rPr>
  </w:style>
  <w:style w:type="character" w:styleId="Hyperlink">
    <w:name w:val="Hyperlink"/>
    <w:rsid w:val="00343B39"/>
    <w:rPr>
      <w:color w:val="0000FF"/>
      <w:u w:val="single"/>
    </w:rPr>
  </w:style>
  <w:style w:type="paragraph" w:styleId="Voetnoottekst">
    <w:name w:val="footnote text"/>
    <w:basedOn w:val="Standaard"/>
    <w:link w:val="VoetnoottekstChar"/>
    <w:semiHidden/>
    <w:rsid w:val="00343B39"/>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343B39"/>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F433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35A"/>
    <w:rPr>
      <w:rFonts w:ascii="Gill Sans MT" w:hAnsi="Gill Sans MT"/>
      <w:lang w:val="en-US" w:eastAsia="nl-BE"/>
    </w:rPr>
  </w:style>
  <w:style w:type="paragraph" w:styleId="Voettekst">
    <w:name w:val="footer"/>
    <w:basedOn w:val="Standaard"/>
    <w:link w:val="VoettekstChar"/>
    <w:unhideWhenUsed/>
    <w:rsid w:val="00F4335A"/>
    <w:pPr>
      <w:tabs>
        <w:tab w:val="center" w:pos="4536"/>
        <w:tab w:val="right" w:pos="9072"/>
      </w:tabs>
      <w:spacing w:line="240" w:lineRule="auto"/>
    </w:pPr>
  </w:style>
  <w:style w:type="character" w:customStyle="1" w:styleId="VoettekstChar">
    <w:name w:val="Voettekst Char"/>
    <w:basedOn w:val="Standaardalinea-lettertype"/>
    <w:link w:val="Voettekst"/>
    <w:rsid w:val="00F4335A"/>
    <w:rPr>
      <w:rFonts w:ascii="Gill Sans MT" w:hAnsi="Gill Sans MT"/>
      <w:lang w:val="en-US" w:eastAsia="nl-BE"/>
    </w:rPr>
  </w:style>
  <w:style w:type="character" w:styleId="Paginanummer">
    <w:name w:val="page number"/>
    <w:basedOn w:val="Standaardalinea-lettertype"/>
    <w:rsid w:val="00F4335A"/>
  </w:style>
  <w:style w:type="character" w:styleId="Verwijzingopmerking">
    <w:name w:val="annotation reference"/>
    <w:basedOn w:val="Standaardalinea-lettertype"/>
    <w:uiPriority w:val="99"/>
    <w:semiHidden/>
    <w:unhideWhenUsed/>
    <w:rsid w:val="000E5D22"/>
    <w:rPr>
      <w:sz w:val="16"/>
      <w:szCs w:val="16"/>
    </w:rPr>
  </w:style>
  <w:style w:type="paragraph" w:styleId="Tekstopmerking">
    <w:name w:val="annotation text"/>
    <w:basedOn w:val="Standaard"/>
    <w:link w:val="TekstopmerkingChar"/>
    <w:uiPriority w:val="99"/>
    <w:semiHidden/>
    <w:unhideWhenUsed/>
    <w:rsid w:val="000E5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D22"/>
    <w:rPr>
      <w:rFonts w:ascii="Gill Sans MT" w:hAnsi="Gill Sans MT"/>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0E5D22"/>
    <w:rPr>
      <w:b/>
      <w:bCs/>
    </w:rPr>
  </w:style>
  <w:style w:type="character" w:customStyle="1" w:styleId="OnderwerpvanopmerkingChar">
    <w:name w:val="Onderwerp van opmerking Char"/>
    <w:basedOn w:val="TekstopmerkingChar"/>
    <w:link w:val="Onderwerpvanopmerking"/>
    <w:uiPriority w:val="99"/>
    <w:semiHidden/>
    <w:rsid w:val="000E5D22"/>
    <w:rPr>
      <w:rFonts w:ascii="Gill Sans MT" w:hAnsi="Gill Sans MT"/>
      <w:b/>
      <w:bCs/>
      <w:sz w:val="20"/>
      <w:szCs w:val="20"/>
      <w:lang w:val="en-US" w:eastAsia="nl-BE"/>
    </w:rPr>
  </w:style>
  <w:style w:type="table" w:styleId="Tabelraster">
    <w:name w:val="Table Grid"/>
    <w:basedOn w:val="Standaardtabel"/>
    <w:uiPriority w:val="39"/>
    <w:rsid w:val="00FE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tte.Willem@ptcrustenburg.be" TargetMode="External"/><Relationship Id="rId18" Type="http://schemas.openxmlformats.org/officeDocument/2006/relationships/hyperlink" Target="mailto:linus.vanlaere@vzw.gzbj.be" TargetMode="External"/><Relationship Id="rId3" Type="http://schemas.openxmlformats.org/officeDocument/2006/relationships/styles" Target="styles.xml"/><Relationship Id="rId21" Type="http://schemas.openxmlformats.org/officeDocument/2006/relationships/hyperlink" Target="mailto:gdpr@gzbj.vzw.b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inus.vanlaere@vzw.gzbj.be" TargetMode="External"/><Relationship Id="rId2" Type="http://schemas.openxmlformats.org/officeDocument/2006/relationships/numbering" Target="numbering.xml"/><Relationship Id="rId16" Type="http://schemas.openxmlformats.org/officeDocument/2006/relationships/hyperlink" Target="mailto:veronique.vanhixe@sjp.be" TargetMode="External"/><Relationship Id="rId20" Type="http://schemas.openxmlformats.org/officeDocument/2006/relationships/hyperlink" Target="mailto:gdpr@gzbj.vzw.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eza.Verhalle@pzheilighart.b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ezondheidszorgbermhertigheidjesu.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do.goderis@pzonzelievevrouw.be"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D6FF-12BF-40F3-A627-70550224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10968D9C.dotm</Template>
  <TotalTime>11</TotalTime>
  <Pages>11</Pages>
  <Words>2607</Words>
  <Characters>14341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Psychiatrisch Ziekenhuis Onze-Lieve-Vrouw</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Talloen</dc:creator>
  <cp:lastModifiedBy>Tom Talloen</cp:lastModifiedBy>
  <cp:revision>5</cp:revision>
  <dcterms:created xsi:type="dcterms:W3CDTF">2022-11-28T13:23:00Z</dcterms:created>
  <dcterms:modified xsi:type="dcterms:W3CDTF">2024-01-10T13:46:00Z</dcterms:modified>
</cp:coreProperties>
</file>